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DCB" w:rsidRPr="00591291" w:rsidRDefault="00591291" w:rsidP="00663DCB">
      <w:pPr>
        <w:tabs>
          <w:tab w:val="right" w:pos="10440"/>
        </w:tabs>
        <w:spacing w:after="0" w:line="240" w:lineRule="auto"/>
        <w:ind w:left="1440" w:right="10"/>
        <w:jc w:val="right"/>
        <w:rPr>
          <w:rFonts w:ascii="Arial" w:eastAsia="Times New Roman" w:hAnsi="Arial" w:cs="Arial"/>
          <w:sz w:val="24"/>
          <w:szCs w:val="24"/>
        </w:rPr>
      </w:pPr>
      <w:r w:rsidRPr="00594B9B">
        <w:rPr>
          <w:noProof/>
          <w:color w:val="92D050"/>
        </w:rPr>
        <mc:AlternateContent>
          <mc:Choice Requires="wps">
            <w:drawing>
              <wp:anchor distT="0" distB="0" distL="114300" distR="114300" simplePos="0" relativeHeight="251660288" behindDoc="0" locked="0" layoutInCell="1" allowOverlap="1" wp14:anchorId="7C3694FB" wp14:editId="54FE60DD">
                <wp:simplePos x="0" y="0"/>
                <wp:positionH relativeFrom="margin">
                  <wp:posOffset>1297940</wp:posOffset>
                </wp:positionH>
                <wp:positionV relativeFrom="page">
                  <wp:posOffset>198120</wp:posOffset>
                </wp:positionV>
                <wp:extent cx="36195" cy="8633460"/>
                <wp:effectExtent l="0" t="0" r="20955" b="15240"/>
                <wp:wrapNone/>
                <wp:docPr id="15" name="Straight Connector 15"/>
                <wp:cNvGraphicFramePr/>
                <a:graphic xmlns:a="http://schemas.openxmlformats.org/drawingml/2006/main">
                  <a:graphicData uri="http://schemas.microsoft.com/office/word/2010/wordprocessingShape">
                    <wps:wsp>
                      <wps:cNvCnPr/>
                      <wps:spPr>
                        <a:xfrm flipH="1" flipV="1">
                          <a:off x="0" y="0"/>
                          <a:ext cx="36195" cy="863346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32D53" id="Straight Connector 15"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02.2pt,15.6pt" to="105.05pt,6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" strokecolor="#70ad47 [3209]" strokeweight="1.5pt">
                <v:stroke joinstyle="miter"/>
                <w10:wrap anchorx="margin" anchory="page"/>
              </v:line>
            </w:pict>
          </mc:Fallback>
        </mc:AlternateContent>
      </w:r>
      <w:r w:rsidRPr="00594B9B">
        <w:rPr>
          <w:noProof/>
          <w:color w:val="92D050"/>
        </w:rPr>
        <mc:AlternateContent>
          <mc:Choice Requires="wps">
            <w:drawing>
              <wp:anchor distT="0" distB="0" distL="114300" distR="114300" simplePos="0" relativeHeight="251659264" behindDoc="0" locked="0" layoutInCell="1" allowOverlap="1" wp14:anchorId="3DD6D115" wp14:editId="751FE173">
                <wp:simplePos x="0" y="0"/>
                <wp:positionH relativeFrom="margin">
                  <wp:posOffset>1257300</wp:posOffset>
                </wp:positionH>
                <wp:positionV relativeFrom="page">
                  <wp:posOffset>196215</wp:posOffset>
                </wp:positionV>
                <wp:extent cx="38100" cy="9060180"/>
                <wp:effectExtent l="0" t="0" r="19050" b="26670"/>
                <wp:wrapNone/>
                <wp:docPr id="1" name="Straight Connector 1"/>
                <wp:cNvGraphicFramePr/>
                <a:graphic xmlns:a="http://schemas.openxmlformats.org/drawingml/2006/main">
                  <a:graphicData uri="http://schemas.microsoft.com/office/word/2010/wordprocessingShape">
                    <wps:wsp>
                      <wps:cNvCnPr/>
                      <wps:spPr>
                        <a:xfrm flipH="1" flipV="1">
                          <a:off x="0" y="0"/>
                          <a:ext cx="38100" cy="906018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D65A2"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9pt,15.45pt" to="102pt,7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" strokecolor="#4472c4 [3208]" strokeweight="1.5pt">
                <v:stroke joinstyle="miter"/>
                <w10:wrap anchorx="margin" anchory="page"/>
              </v:line>
            </w:pict>
          </mc:Fallback>
        </mc:AlternateContent>
      </w:r>
      <w:r w:rsidR="00663DCB" w:rsidRPr="00286D2B">
        <w:rPr>
          <w:rFonts w:ascii="Arial" w:eastAsia="Times New Roman" w:hAnsi="Arial" w:cs="Arial"/>
        </w:rPr>
        <w:tab/>
      </w:r>
      <w:r w:rsidR="00286D2B" w:rsidRPr="00591291">
        <w:rPr>
          <w:rFonts w:ascii="Arial" w:eastAsia="Times New Roman" w:hAnsi="Arial" w:cs="Arial"/>
          <w:sz w:val="24"/>
          <w:szCs w:val="24"/>
        </w:rPr>
        <w:t>December 20, 2018</w:t>
      </w:r>
    </w:p>
    <w:p w:rsidR="00591291" w:rsidRDefault="00591291" w:rsidP="00591291">
      <w:pPr>
        <w:tabs>
          <w:tab w:val="left" w:pos="3420"/>
          <w:tab w:val="right" w:pos="10440"/>
        </w:tabs>
        <w:spacing w:after="0" w:line="240" w:lineRule="auto"/>
        <w:ind w:left="2880" w:right="360" w:hanging="450"/>
        <w:rPr>
          <w:rFonts w:ascii="Arial" w:eastAsia="Times New Roman" w:hAnsi="Arial" w:cs="Arial"/>
          <w:sz w:val="24"/>
          <w:szCs w:val="24"/>
        </w:rPr>
      </w:pPr>
    </w:p>
    <w:tbl>
      <w:tblPr>
        <w:tblStyle w:val="PlainTable4"/>
        <w:tblpPr w:leftFromText="180" w:rightFromText="180" w:vertAnchor="text" w:horzAnchor="margin" w:tblpXSpec="right" w:tblpY="37"/>
        <w:tblW w:w="839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691"/>
        <w:gridCol w:w="5708"/>
      </w:tblGrid>
      <w:tr w:rsidR="00591291" w:rsidTr="00591291">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691" w:type="dxa"/>
            <w:vAlign w:val="center"/>
          </w:tcPr>
          <w:p w:rsidR="00591291" w:rsidRPr="00B3768F" w:rsidRDefault="00591291" w:rsidP="00591291">
            <w:pPr>
              <w:jc w:val="right"/>
              <w:rPr>
                <w:rFonts w:ascii="Calibri" w:hAnsi="Calibri" w:cs="Calibri"/>
                <w:i/>
                <w:sz w:val="24"/>
              </w:rPr>
            </w:pPr>
            <w:r w:rsidRPr="00B3768F">
              <w:rPr>
                <w:rFonts w:ascii="Calibri" w:hAnsi="Calibri" w:cs="Calibri"/>
                <w:i/>
                <w:sz w:val="24"/>
              </w:rPr>
              <w:t>Name of Referenced Project</w:t>
            </w:r>
          </w:p>
        </w:tc>
        <w:tc>
          <w:tcPr>
            <w:tcW w:w="5708" w:type="dxa"/>
          </w:tcPr>
          <w:p w:rsidR="00591291" w:rsidRPr="00B3768F" w:rsidRDefault="00591291" w:rsidP="00591291">
            <w:pPr>
              <w:spacing w:line="18"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 xml:space="preserve">Peer Review of the Longboat Key Village </w:t>
            </w:r>
            <w:proofErr w:type="spellStart"/>
            <w:r>
              <w:rPr>
                <w:rFonts w:ascii="Calibri" w:hAnsi="Calibri" w:cs="Calibri"/>
                <w:sz w:val="24"/>
              </w:rPr>
              <w:t>Stormwater</w:t>
            </w:r>
            <w:proofErr w:type="spellEnd"/>
            <w:r>
              <w:rPr>
                <w:rFonts w:ascii="Calibri" w:hAnsi="Calibri" w:cs="Calibri"/>
                <w:sz w:val="24"/>
              </w:rPr>
              <w:t xml:space="preserve"> Evaluation and Analysis – Proposed Conditions Evaluation and Alternatives Analysis Report</w:t>
            </w:r>
          </w:p>
        </w:tc>
      </w:tr>
      <w:tr w:rsidR="00591291" w:rsidTr="0059129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1" w:type="dxa"/>
            <w:vAlign w:val="center"/>
          </w:tcPr>
          <w:p w:rsidR="00591291" w:rsidRPr="00B3768F" w:rsidRDefault="00591291" w:rsidP="00591291">
            <w:pPr>
              <w:jc w:val="right"/>
              <w:rPr>
                <w:rFonts w:ascii="Calibri" w:hAnsi="Calibri" w:cs="Calibri"/>
                <w:i/>
                <w:sz w:val="24"/>
              </w:rPr>
            </w:pPr>
            <w:r w:rsidRPr="00B3768F">
              <w:rPr>
                <w:rFonts w:ascii="Calibri" w:hAnsi="Calibri" w:cs="Calibri"/>
                <w:i/>
                <w:sz w:val="24"/>
              </w:rPr>
              <w:t>Address of Referenced Project</w:t>
            </w:r>
          </w:p>
        </w:tc>
        <w:tc>
          <w:tcPr>
            <w:tcW w:w="5708" w:type="dxa"/>
            <w:vAlign w:val="center"/>
          </w:tcPr>
          <w:p w:rsidR="00591291" w:rsidRDefault="00591291" w:rsidP="0059129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rsidR="00591291" w:rsidRPr="00A41BEF" w:rsidRDefault="00591291" w:rsidP="0059129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A41BEF">
              <w:rPr>
                <w:rFonts w:ascii="Calibri" w:hAnsi="Calibri" w:cs="Calibri"/>
                <w:sz w:val="24"/>
              </w:rPr>
              <w:t>600 General Harris Street</w:t>
            </w:r>
            <w:r>
              <w:rPr>
                <w:rFonts w:ascii="Calibri" w:hAnsi="Calibri" w:cs="Calibri"/>
                <w:sz w:val="24"/>
              </w:rPr>
              <w:t xml:space="preserve"> - L</w:t>
            </w:r>
            <w:r w:rsidRPr="00A41BEF">
              <w:rPr>
                <w:rFonts w:ascii="Calibri" w:hAnsi="Calibri" w:cs="Calibri"/>
                <w:sz w:val="24"/>
              </w:rPr>
              <w:t>ongboat Key, FL  34228</w:t>
            </w:r>
          </w:p>
          <w:p w:rsidR="00591291" w:rsidRPr="00B3768F" w:rsidRDefault="00591291" w:rsidP="00591291">
            <w:pPr>
              <w:spacing w:line="18"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591291" w:rsidTr="00591291">
        <w:trPr>
          <w:trHeight w:val="476"/>
        </w:trPr>
        <w:tc>
          <w:tcPr>
            <w:cnfStyle w:val="001000000000" w:firstRow="0" w:lastRow="0" w:firstColumn="1" w:lastColumn="0" w:oddVBand="0" w:evenVBand="0" w:oddHBand="0" w:evenHBand="0" w:firstRowFirstColumn="0" w:firstRowLastColumn="0" w:lastRowFirstColumn="0" w:lastRowLastColumn="0"/>
            <w:tcW w:w="2691" w:type="dxa"/>
            <w:vAlign w:val="center"/>
          </w:tcPr>
          <w:p w:rsidR="00591291" w:rsidRPr="00B3768F" w:rsidRDefault="00591291" w:rsidP="00591291">
            <w:pPr>
              <w:jc w:val="right"/>
              <w:rPr>
                <w:rFonts w:ascii="Calibri" w:hAnsi="Calibri" w:cs="Calibri"/>
                <w:i/>
                <w:sz w:val="24"/>
              </w:rPr>
            </w:pPr>
            <w:r w:rsidRPr="00B3768F">
              <w:rPr>
                <w:rFonts w:ascii="Calibri" w:hAnsi="Calibri" w:cs="Calibri"/>
                <w:i/>
                <w:sz w:val="24"/>
              </w:rPr>
              <w:t>Contract Initiation</w:t>
            </w:r>
            <w:r>
              <w:rPr>
                <w:rFonts w:ascii="Calibri" w:hAnsi="Calibri" w:cs="Calibri"/>
                <w:i/>
                <w:sz w:val="24"/>
              </w:rPr>
              <w:t xml:space="preserve"> &amp; Completion</w:t>
            </w:r>
            <w:r w:rsidRPr="00B3768F">
              <w:rPr>
                <w:rFonts w:ascii="Calibri" w:hAnsi="Calibri" w:cs="Calibri"/>
                <w:i/>
                <w:sz w:val="24"/>
              </w:rPr>
              <w:t xml:space="preserve"> Date</w:t>
            </w:r>
          </w:p>
        </w:tc>
        <w:tc>
          <w:tcPr>
            <w:tcW w:w="5708" w:type="dxa"/>
            <w:vAlign w:val="center"/>
          </w:tcPr>
          <w:p w:rsidR="00591291" w:rsidRPr="00B3768F" w:rsidRDefault="00591291" w:rsidP="00591291">
            <w:pPr>
              <w:spacing w:line="18"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3/18 – 9/18</w:t>
            </w:r>
          </w:p>
        </w:tc>
      </w:tr>
      <w:tr w:rsidR="00591291" w:rsidTr="00591291">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691" w:type="dxa"/>
            <w:vAlign w:val="center"/>
          </w:tcPr>
          <w:p w:rsidR="00591291" w:rsidRPr="00B3768F" w:rsidRDefault="00591291" w:rsidP="00591291">
            <w:pPr>
              <w:jc w:val="right"/>
              <w:rPr>
                <w:rFonts w:ascii="Calibri" w:hAnsi="Calibri" w:cs="Calibri"/>
                <w:i/>
                <w:sz w:val="24"/>
              </w:rPr>
            </w:pPr>
            <w:r w:rsidRPr="00B3768F">
              <w:rPr>
                <w:rFonts w:ascii="Calibri" w:hAnsi="Calibri" w:cs="Calibri"/>
                <w:i/>
                <w:sz w:val="24"/>
              </w:rPr>
              <w:t>Contact Name</w:t>
            </w:r>
            <w:r>
              <w:rPr>
                <w:rFonts w:ascii="Calibri" w:hAnsi="Calibri" w:cs="Calibri"/>
                <w:i/>
                <w:sz w:val="24"/>
              </w:rPr>
              <w:t xml:space="preserve"> &amp; Number</w:t>
            </w:r>
          </w:p>
        </w:tc>
        <w:tc>
          <w:tcPr>
            <w:tcW w:w="5708" w:type="dxa"/>
            <w:vAlign w:val="center"/>
          </w:tcPr>
          <w:p w:rsidR="00591291" w:rsidRDefault="00591291" w:rsidP="0059129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Pr>
                <w:rFonts w:ascii="Calibri" w:hAnsi="Calibri" w:cs="Calibri"/>
                <w:sz w:val="24"/>
              </w:rPr>
              <w:t xml:space="preserve">James Linkogle, CFM </w:t>
            </w:r>
          </w:p>
          <w:p w:rsidR="00591291" w:rsidRDefault="00591291" w:rsidP="00591291">
            <w:pPr>
              <w:cnfStyle w:val="000000100000" w:firstRow="0" w:lastRow="0" w:firstColumn="0" w:lastColumn="0" w:oddVBand="0" w:evenVBand="0" w:oddHBand="1" w:evenHBand="0" w:firstRowFirstColumn="0" w:firstRowLastColumn="0" w:lastRowFirstColumn="0" w:lastRowLastColumn="0"/>
              <w:rPr>
                <w:rFonts w:ascii="BankGothic Lt BT" w:hAnsi="BankGothic Lt BT"/>
                <w:color w:val="1309D5"/>
              </w:rPr>
            </w:pPr>
            <w:r>
              <w:rPr>
                <w:rFonts w:ascii="Calibri" w:hAnsi="Calibri" w:cs="Calibri"/>
                <w:sz w:val="24"/>
              </w:rPr>
              <w:t>(</w:t>
            </w:r>
            <w:r w:rsidRPr="00B960F3">
              <w:rPr>
                <w:rFonts w:ascii="Calibri" w:hAnsi="Calibri" w:cs="Calibri"/>
                <w:sz w:val="24"/>
              </w:rPr>
              <w:t>941</w:t>
            </w:r>
            <w:r>
              <w:rPr>
                <w:rFonts w:ascii="Calibri" w:hAnsi="Calibri" w:cs="Calibri"/>
                <w:sz w:val="24"/>
              </w:rPr>
              <w:t>)</w:t>
            </w:r>
            <w:r w:rsidRPr="00B960F3">
              <w:rPr>
                <w:rFonts w:ascii="Calibri" w:hAnsi="Calibri" w:cs="Calibri"/>
                <w:sz w:val="24"/>
              </w:rPr>
              <w:t xml:space="preserve">-361-6411 - </w:t>
            </w:r>
            <w:proofErr w:type="spellStart"/>
            <w:r w:rsidRPr="00B960F3">
              <w:rPr>
                <w:rFonts w:ascii="Calibri" w:hAnsi="Calibri" w:cs="Calibri"/>
                <w:sz w:val="24"/>
              </w:rPr>
              <w:t>ext</w:t>
            </w:r>
            <w:proofErr w:type="spellEnd"/>
            <w:r w:rsidRPr="00B960F3">
              <w:rPr>
                <w:rFonts w:ascii="Calibri" w:hAnsi="Calibri" w:cs="Calibri"/>
                <w:sz w:val="24"/>
              </w:rPr>
              <w:t xml:space="preserve"> # 2213</w:t>
            </w:r>
          </w:p>
          <w:p w:rsidR="00591291" w:rsidRPr="00B3768F" w:rsidRDefault="00591291" w:rsidP="00591291">
            <w:pPr>
              <w:spacing w:line="18"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bl>
    <w:p w:rsidR="00591291" w:rsidRDefault="00591291" w:rsidP="00591291">
      <w:pPr>
        <w:tabs>
          <w:tab w:val="left" w:pos="3420"/>
          <w:tab w:val="right" w:pos="10440"/>
        </w:tabs>
        <w:spacing w:after="0" w:line="240" w:lineRule="auto"/>
        <w:ind w:left="2880" w:right="360" w:hanging="450"/>
        <w:rPr>
          <w:rFonts w:ascii="Arial" w:eastAsia="Times New Roman" w:hAnsi="Arial" w:cs="Arial"/>
          <w:sz w:val="24"/>
          <w:szCs w:val="24"/>
        </w:rPr>
      </w:pPr>
    </w:p>
    <w:p w:rsidR="00591291" w:rsidRDefault="00591291" w:rsidP="00591291">
      <w:pPr>
        <w:tabs>
          <w:tab w:val="left" w:pos="3420"/>
          <w:tab w:val="right" w:pos="10440"/>
        </w:tabs>
        <w:spacing w:after="0" w:line="240" w:lineRule="auto"/>
        <w:ind w:left="2880" w:right="360" w:hanging="450"/>
        <w:rPr>
          <w:rFonts w:ascii="Arial" w:eastAsia="Times New Roman" w:hAnsi="Arial" w:cs="Arial"/>
          <w:sz w:val="24"/>
          <w:szCs w:val="24"/>
        </w:rPr>
      </w:pPr>
    </w:p>
    <w:p w:rsidR="00591291" w:rsidRDefault="00591291" w:rsidP="00591291">
      <w:pPr>
        <w:tabs>
          <w:tab w:val="left" w:pos="3420"/>
          <w:tab w:val="right" w:pos="10440"/>
        </w:tabs>
        <w:spacing w:after="0" w:line="240" w:lineRule="auto"/>
        <w:ind w:left="2880" w:right="360" w:hanging="450"/>
        <w:rPr>
          <w:rFonts w:ascii="Arial" w:eastAsia="Times New Roman" w:hAnsi="Arial" w:cs="Arial"/>
          <w:sz w:val="24"/>
          <w:szCs w:val="24"/>
        </w:rPr>
      </w:pPr>
      <w:r>
        <w:rPr>
          <w:rFonts w:ascii="Arial" w:eastAsia="Times New Roman" w:hAnsi="Arial" w:cs="Arial"/>
          <w:sz w:val="24"/>
          <w:szCs w:val="24"/>
        </w:rPr>
        <w:t>James Linkogle, CFM</w:t>
      </w:r>
    </w:p>
    <w:p w:rsidR="00591291" w:rsidRDefault="00591291" w:rsidP="00591291">
      <w:pPr>
        <w:tabs>
          <w:tab w:val="left" w:pos="3420"/>
          <w:tab w:val="right" w:pos="10440"/>
        </w:tabs>
        <w:spacing w:after="0" w:line="240" w:lineRule="auto"/>
        <w:ind w:left="2880" w:right="360" w:hanging="450"/>
        <w:rPr>
          <w:rFonts w:ascii="Arial" w:eastAsia="Times New Roman" w:hAnsi="Arial" w:cs="Arial"/>
          <w:sz w:val="24"/>
          <w:szCs w:val="24"/>
        </w:rPr>
      </w:pPr>
      <w:r>
        <w:rPr>
          <w:rFonts w:ascii="Arial" w:eastAsia="Times New Roman" w:hAnsi="Arial" w:cs="Arial"/>
          <w:sz w:val="24"/>
          <w:szCs w:val="24"/>
        </w:rPr>
        <w:t>Public Works Project Manager</w:t>
      </w:r>
    </w:p>
    <w:p w:rsidR="00591291" w:rsidRDefault="00591291" w:rsidP="00591291">
      <w:pPr>
        <w:tabs>
          <w:tab w:val="left" w:pos="3420"/>
          <w:tab w:val="right" w:pos="10440"/>
        </w:tabs>
        <w:spacing w:after="0" w:line="240" w:lineRule="auto"/>
        <w:ind w:left="2880" w:right="360" w:hanging="450"/>
        <w:rPr>
          <w:rFonts w:ascii="Arial" w:eastAsia="Times New Roman" w:hAnsi="Arial" w:cs="Arial"/>
          <w:sz w:val="24"/>
          <w:szCs w:val="24"/>
        </w:rPr>
      </w:pPr>
      <w:r>
        <w:rPr>
          <w:rFonts w:ascii="Arial" w:eastAsia="Times New Roman" w:hAnsi="Arial" w:cs="Arial"/>
          <w:sz w:val="24"/>
          <w:szCs w:val="24"/>
        </w:rPr>
        <w:t>Town Of Longboat Key Public Works</w:t>
      </w:r>
    </w:p>
    <w:p w:rsidR="00591291" w:rsidRDefault="00591291" w:rsidP="00591291">
      <w:pPr>
        <w:tabs>
          <w:tab w:val="left" w:pos="3420"/>
          <w:tab w:val="right" w:pos="10440"/>
        </w:tabs>
        <w:spacing w:after="0" w:line="240" w:lineRule="auto"/>
        <w:ind w:left="2880" w:right="360" w:hanging="450"/>
        <w:rPr>
          <w:rFonts w:ascii="Arial" w:eastAsia="Times New Roman" w:hAnsi="Arial" w:cs="Arial"/>
          <w:sz w:val="24"/>
          <w:szCs w:val="24"/>
        </w:rPr>
      </w:pPr>
      <w:r>
        <w:rPr>
          <w:rFonts w:ascii="Arial" w:eastAsia="Times New Roman" w:hAnsi="Arial" w:cs="Arial"/>
          <w:sz w:val="24"/>
          <w:szCs w:val="24"/>
        </w:rPr>
        <w:t>600 General Harris Street</w:t>
      </w:r>
    </w:p>
    <w:p w:rsidR="00591291" w:rsidRDefault="00591291" w:rsidP="00591291">
      <w:pPr>
        <w:tabs>
          <w:tab w:val="left" w:pos="3420"/>
          <w:tab w:val="right" w:pos="10440"/>
        </w:tabs>
        <w:spacing w:after="0" w:line="240" w:lineRule="auto"/>
        <w:ind w:left="2880" w:right="360" w:hanging="450"/>
        <w:rPr>
          <w:rFonts w:ascii="Arial" w:eastAsia="Times New Roman" w:hAnsi="Arial" w:cs="Arial"/>
          <w:sz w:val="24"/>
          <w:szCs w:val="24"/>
        </w:rPr>
      </w:pPr>
      <w:r>
        <w:rPr>
          <w:rFonts w:ascii="Arial" w:eastAsia="Times New Roman" w:hAnsi="Arial" w:cs="Arial"/>
          <w:sz w:val="24"/>
          <w:szCs w:val="24"/>
        </w:rPr>
        <w:t>Longboat Key, FL  34228</w:t>
      </w:r>
    </w:p>
    <w:p w:rsidR="00591291" w:rsidRDefault="00591291" w:rsidP="00591291">
      <w:pPr>
        <w:tabs>
          <w:tab w:val="left" w:pos="3420"/>
          <w:tab w:val="right" w:pos="10440"/>
        </w:tabs>
        <w:spacing w:after="0" w:line="240" w:lineRule="auto"/>
        <w:ind w:left="2880" w:right="360" w:hanging="450"/>
        <w:rPr>
          <w:rFonts w:ascii="Arial" w:eastAsia="Times New Roman" w:hAnsi="Arial" w:cs="Arial"/>
          <w:sz w:val="24"/>
          <w:szCs w:val="24"/>
        </w:rPr>
      </w:pPr>
    </w:p>
    <w:p w:rsidR="00591291" w:rsidRDefault="00591291" w:rsidP="00591291">
      <w:pPr>
        <w:tabs>
          <w:tab w:val="left" w:pos="3420"/>
          <w:tab w:val="right" w:pos="10440"/>
        </w:tabs>
        <w:spacing w:after="0" w:line="240" w:lineRule="auto"/>
        <w:ind w:left="2880" w:right="360" w:hanging="450"/>
        <w:rPr>
          <w:rFonts w:ascii="Arial" w:eastAsia="Times New Roman" w:hAnsi="Arial" w:cs="Arial"/>
          <w:sz w:val="24"/>
          <w:szCs w:val="24"/>
        </w:rPr>
      </w:pPr>
    </w:p>
    <w:p w:rsidR="00286D2B" w:rsidRPr="00591291" w:rsidRDefault="00591291" w:rsidP="00591291">
      <w:pPr>
        <w:tabs>
          <w:tab w:val="left" w:pos="3420"/>
          <w:tab w:val="right" w:pos="10440"/>
        </w:tabs>
        <w:spacing w:after="0" w:line="240" w:lineRule="auto"/>
        <w:ind w:left="2880" w:right="360" w:hanging="450"/>
        <w:rPr>
          <w:rFonts w:ascii="Arial" w:eastAsia="Times New Roman" w:hAnsi="Arial" w:cs="Arial"/>
          <w:sz w:val="24"/>
          <w:szCs w:val="24"/>
        </w:rPr>
      </w:pPr>
      <w:r w:rsidRPr="00591291">
        <w:rPr>
          <w:rFonts w:ascii="Arial" w:eastAsia="Times New Roman" w:hAnsi="Arial" w:cs="Arial"/>
          <w:sz w:val="24"/>
          <w:szCs w:val="24"/>
        </w:rPr>
        <w:tab/>
      </w:r>
      <w:r w:rsidR="00286D2B" w:rsidRPr="00591291">
        <w:rPr>
          <w:rFonts w:ascii="Arial" w:eastAsia="Times New Roman" w:hAnsi="Arial" w:cs="Arial"/>
          <w:sz w:val="24"/>
          <w:szCs w:val="24"/>
        </w:rPr>
        <w:t>Re:</w:t>
      </w:r>
      <w:r w:rsidR="00286D2B" w:rsidRPr="00591291">
        <w:rPr>
          <w:rFonts w:ascii="Arial" w:eastAsia="Times New Roman" w:hAnsi="Arial" w:cs="Arial"/>
          <w:sz w:val="24"/>
          <w:szCs w:val="24"/>
        </w:rPr>
        <w:tab/>
      </w:r>
      <w:r w:rsidR="00286D2B" w:rsidRPr="00591291">
        <w:rPr>
          <w:rFonts w:ascii="Arial" w:eastAsia="Times New Roman" w:hAnsi="Arial" w:cs="Arial"/>
          <w:sz w:val="24"/>
          <w:szCs w:val="24"/>
        </w:rPr>
        <w:t xml:space="preserve">Reference Letter in Support of </w:t>
      </w:r>
      <w:proofErr w:type="spellStart"/>
      <w:r w:rsidR="00286D2B" w:rsidRPr="00591291">
        <w:rPr>
          <w:rFonts w:ascii="Arial" w:eastAsia="Times New Roman" w:hAnsi="Arial" w:cs="Arial"/>
          <w:sz w:val="24"/>
          <w:szCs w:val="24"/>
        </w:rPr>
        <w:t>Kimley</w:t>
      </w:r>
      <w:proofErr w:type="spellEnd"/>
      <w:r w:rsidR="00286D2B" w:rsidRPr="00591291">
        <w:rPr>
          <w:rFonts w:ascii="Arial" w:eastAsia="Times New Roman" w:hAnsi="Arial" w:cs="Arial"/>
          <w:sz w:val="24"/>
          <w:szCs w:val="24"/>
        </w:rPr>
        <w:t xml:space="preserve">-Horn’s Professional </w:t>
      </w:r>
      <w:r>
        <w:rPr>
          <w:rFonts w:ascii="Arial" w:eastAsia="Times New Roman" w:hAnsi="Arial" w:cs="Arial"/>
          <w:sz w:val="24"/>
          <w:szCs w:val="24"/>
        </w:rPr>
        <w:tab/>
      </w:r>
      <w:r w:rsidR="00286D2B" w:rsidRPr="00591291">
        <w:rPr>
          <w:rFonts w:ascii="Arial" w:eastAsia="Times New Roman" w:hAnsi="Arial" w:cs="Arial"/>
          <w:sz w:val="24"/>
          <w:szCs w:val="24"/>
        </w:rPr>
        <w:t>Engineering</w:t>
      </w:r>
      <w:r>
        <w:rPr>
          <w:rFonts w:ascii="Arial" w:eastAsia="Times New Roman" w:hAnsi="Arial" w:cs="Arial"/>
          <w:sz w:val="24"/>
          <w:szCs w:val="24"/>
        </w:rPr>
        <w:t xml:space="preserve"> </w:t>
      </w:r>
      <w:r w:rsidR="00286D2B" w:rsidRPr="00591291">
        <w:rPr>
          <w:rFonts w:ascii="Arial" w:eastAsia="Times New Roman" w:hAnsi="Arial" w:cs="Arial"/>
          <w:sz w:val="24"/>
          <w:szCs w:val="24"/>
        </w:rPr>
        <w:t>and Consulting Services</w:t>
      </w:r>
    </w:p>
    <w:p w:rsidR="00591291" w:rsidRDefault="00591291" w:rsidP="00286D2B">
      <w:pPr>
        <w:tabs>
          <w:tab w:val="right" w:pos="10440"/>
        </w:tabs>
        <w:spacing w:after="0" w:line="240" w:lineRule="auto"/>
        <w:ind w:left="2430" w:right="360"/>
        <w:rPr>
          <w:rFonts w:ascii="Arial" w:eastAsia="Times New Roman" w:hAnsi="Arial" w:cs="Arial"/>
          <w:sz w:val="24"/>
          <w:szCs w:val="24"/>
        </w:rPr>
      </w:pPr>
    </w:p>
    <w:p w:rsidR="00286D2B" w:rsidRPr="00591291" w:rsidRDefault="00286D2B" w:rsidP="00286D2B">
      <w:pPr>
        <w:tabs>
          <w:tab w:val="right" w:pos="10440"/>
        </w:tabs>
        <w:spacing w:after="0" w:line="240" w:lineRule="auto"/>
        <w:ind w:left="2430" w:right="360"/>
        <w:rPr>
          <w:rFonts w:ascii="Arial" w:eastAsia="Times New Roman" w:hAnsi="Arial" w:cs="Arial"/>
          <w:sz w:val="24"/>
          <w:szCs w:val="24"/>
        </w:rPr>
      </w:pPr>
      <w:r w:rsidRPr="00591291">
        <w:rPr>
          <w:rFonts w:ascii="Arial" w:eastAsia="Times New Roman" w:hAnsi="Arial" w:cs="Arial"/>
          <w:sz w:val="24"/>
          <w:szCs w:val="24"/>
        </w:rPr>
        <w:t>To Whom It May Concern:</w:t>
      </w:r>
    </w:p>
    <w:p w:rsidR="00286D2B" w:rsidRPr="00591291" w:rsidRDefault="00286D2B" w:rsidP="00286D2B">
      <w:pPr>
        <w:tabs>
          <w:tab w:val="right" w:pos="10440"/>
        </w:tabs>
        <w:spacing w:after="0" w:line="240" w:lineRule="auto"/>
        <w:ind w:left="2430" w:right="360"/>
        <w:rPr>
          <w:rFonts w:ascii="Arial" w:eastAsia="Times New Roman" w:hAnsi="Arial" w:cs="Arial"/>
          <w:sz w:val="24"/>
          <w:szCs w:val="24"/>
        </w:rPr>
      </w:pPr>
    </w:p>
    <w:p w:rsidR="00286D2B" w:rsidRPr="00591291" w:rsidRDefault="00286D2B" w:rsidP="00286D2B">
      <w:pPr>
        <w:tabs>
          <w:tab w:val="right" w:pos="10440"/>
        </w:tabs>
        <w:spacing w:after="0" w:line="240" w:lineRule="auto"/>
        <w:ind w:left="2430" w:right="360"/>
        <w:rPr>
          <w:rFonts w:ascii="Arial" w:eastAsia="Times New Roman" w:hAnsi="Arial" w:cs="Arial"/>
          <w:sz w:val="24"/>
          <w:szCs w:val="24"/>
        </w:rPr>
      </w:pPr>
      <w:r w:rsidRPr="00591291">
        <w:rPr>
          <w:rFonts w:ascii="Arial" w:eastAsia="Times New Roman" w:hAnsi="Arial" w:cs="Arial"/>
          <w:sz w:val="24"/>
          <w:szCs w:val="24"/>
        </w:rPr>
        <w:t xml:space="preserve">I would like to take this opportunity to provide a letter of reference for </w:t>
      </w:r>
      <w:proofErr w:type="spellStart"/>
      <w:r w:rsidRPr="00591291">
        <w:rPr>
          <w:rFonts w:ascii="Arial" w:eastAsia="Times New Roman" w:hAnsi="Arial" w:cs="Arial"/>
          <w:sz w:val="24"/>
          <w:szCs w:val="24"/>
        </w:rPr>
        <w:t>Kimley</w:t>
      </w:r>
      <w:proofErr w:type="spellEnd"/>
      <w:r w:rsidRPr="00591291">
        <w:rPr>
          <w:rFonts w:ascii="Arial" w:eastAsia="Times New Roman" w:hAnsi="Arial" w:cs="Arial"/>
          <w:sz w:val="24"/>
          <w:szCs w:val="24"/>
        </w:rPr>
        <w:t xml:space="preserve">-Horn. </w:t>
      </w:r>
      <w:proofErr w:type="spellStart"/>
      <w:r w:rsidRPr="00591291">
        <w:rPr>
          <w:rFonts w:ascii="Arial" w:eastAsia="Times New Roman" w:hAnsi="Arial" w:cs="Arial"/>
          <w:sz w:val="24"/>
          <w:szCs w:val="24"/>
        </w:rPr>
        <w:t>Kimley</w:t>
      </w:r>
      <w:proofErr w:type="spellEnd"/>
      <w:r w:rsidRPr="00591291">
        <w:rPr>
          <w:rFonts w:ascii="Arial" w:eastAsia="Times New Roman" w:hAnsi="Arial" w:cs="Arial"/>
          <w:sz w:val="24"/>
          <w:szCs w:val="24"/>
        </w:rPr>
        <w:t xml:space="preserve">-Horn has provided the Town of Longboat Key with consulting and engineering services since </w:t>
      </w:r>
      <w:r w:rsidRPr="00591291">
        <w:rPr>
          <w:rFonts w:ascii="Arial" w:eastAsia="Times New Roman" w:hAnsi="Arial" w:cs="Arial"/>
          <w:sz w:val="24"/>
          <w:szCs w:val="24"/>
        </w:rPr>
        <w:t>May of 2106</w:t>
      </w:r>
      <w:r w:rsidRPr="00591291">
        <w:rPr>
          <w:rFonts w:ascii="Arial" w:eastAsia="Times New Roman" w:hAnsi="Arial" w:cs="Arial"/>
          <w:sz w:val="24"/>
          <w:szCs w:val="24"/>
        </w:rPr>
        <w:t>.</w:t>
      </w:r>
    </w:p>
    <w:p w:rsidR="00286D2B" w:rsidRPr="00591291" w:rsidRDefault="00286D2B" w:rsidP="00286D2B">
      <w:pPr>
        <w:tabs>
          <w:tab w:val="right" w:pos="10440"/>
        </w:tabs>
        <w:spacing w:after="0" w:line="240" w:lineRule="auto"/>
        <w:ind w:left="2430" w:right="360"/>
        <w:rPr>
          <w:rFonts w:ascii="Arial" w:eastAsia="Times New Roman" w:hAnsi="Arial" w:cs="Arial"/>
          <w:sz w:val="24"/>
          <w:szCs w:val="24"/>
        </w:rPr>
      </w:pPr>
    </w:p>
    <w:p w:rsidR="00591291" w:rsidRPr="00591291" w:rsidRDefault="00286D2B" w:rsidP="00286D2B">
      <w:pPr>
        <w:tabs>
          <w:tab w:val="right" w:pos="10440"/>
        </w:tabs>
        <w:spacing w:after="0" w:line="240" w:lineRule="auto"/>
        <w:ind w:left="2430" w:right="360"/>
        <w:rPr>
          <w:rFonts w:ascii="Arial" w:eastAsia="Times New Roman" w:hAnsi="Arial" w:cs="Arial"/>
          <w:sz w:val="24"/>
          <w:szCs w:val="24"/>
        </w:rPr>
      </w:pPr>
      <w:r w:rsidRPr="00591291">
        <w:rPr>
          <w:rFonts w:ascii="Arial" w:eastAsia="Times New Roman" w:hAnsi="Arial" w:cs="Arial"/>
          <w:sz w:val="24"/>
          <w:szCs w:val="24"/>
        </w:rPr>
        <w:t xml:space="preserve">I personally worked with the </w:t>
      </w:r>
      <w:proofErr w:type="spellStart"/>
      <w:r w:rsidRPr="00591291">
        <w:rPr>
          <w:rFonts w:ascii="Arial" w:eastAsia="Times New Roman" w:hAnsi="Arial" w:cs="Arial"/>
          <w:sz w:val="24"/>
          <w:szCs w:val="24"/>
        </w:rPr>
        <w:t>Kimley</w:t>
      </w:r>
      <w:proofErr w:type="spellEnd"/>
      <w:r w:rsidRPr="00591291">
        <w:rPr>
          <w:rFonts w:ascii="Arial" w:eastAsia="Times New Roman" w:hAnsi="Arial" w:cs="Arial"/>
          <w:sz w:val="24"/>
          <w:szCs w:val="24"/>
        </w:rPr>
        <w:t>-Horn team and find them to be responsive, professional, and provide high quality work. Specific projects have been completed on tim</w:t>
      </w:r>
      <w:r w:rsidR="00591291" w:rsidRPr="00591291">
        <w:rPr>
          <w:rFonts w:ascii="Arial" w:eastAsia="Times New Roman" w:hAnsi="Arial" w:cs="Arial"/>
          <w:sz w:val="24"/>
          <w:szCs w:val="24"/>
        </w:rPr>
        <w:t>e and within budget, including a significant existing utility renovation project.</w:t>
      </w:r>
    </w:p>
    <w:p w:rsidR="00591291" w:rsidRPr="00591291" w:rsidRDefault="00591291" w:rsidP="00286D2B">
      <w:pPr>
        <w:tabs>
          <w:tab w:val="right" w:pos="10440"/>
        </w:tabs>
        <w:spacing w:after="0" w:line="240" w:lineRule="auto"/>
        <w:ind w:left="2430" w:right="360"/>
        <w:rPr>
          <w:rFonts w:ascii="Arial" w:eastAsia="Times New Roman" w:hAnsi="Arial" w:cs="Arial"/>
          <w:sz w:val="24"/>
          <w:szCs w:val="24"/>
        </w:rPr>
      </w:pPr>
    </w:p>
    <w:p w:rsidR="00CF4B1A" w:rsidRDefault="00286D2B" w:rsidP="00286D2B">
      <w:pPr>
        <w:tabs>
          <w:tab w:val="right" w:pos="10440"/>
        </w:tabs>
        <w:spacing w:after="0" w:line="240" w:lineRule="auto"/>
        <w:ind w:left="2430" w:right="360"/>
        <w:rPr>
          <w:rFonts w:ascii="Arial" w:eastAsia="Times New Roman" w:hAnsi="Arial" w:cs="Arial"/>
          <w:sz w:val="24"/>
          <w:szCs w:val="24"/>
        </w:rPr>
      </w:pPr>
      <w:r w:rsidRPr="00591291">
        <w:rPr>
          <w:rFonts w:ascii="Arial" w:eastAsia="Times New Roman" w:hAnsi="Arial" w:cs="Arial"/>
          <w:sz w:val="24"/>
          <w:szCs w:val="24"/>
        </w:rPr>
        <w:t xml:space="preserve">Earlier this year </w:t>
      </w:r>
      <w:proofErr w:type="spellStart"/>
      <w:r w:rsidRPr="00591291">
        <w:rPr>
          <w:rFonts w:ascii="Arial" w:eastAsia="Times New Roman" w:hAnsi="Arial" w:cs="Arial"/>
          <w:sz w:val="24"/>
          <w:szCs w:val="24"/>
        </w:rPr>
        <w:t>Kimley</w:t>
      </w:r>
      <w:proofErr w:type="spellEnd"/>
      <w:r w:rsidRPr="00591291">
        <w:rPr>
          <w:rFonts w:ascii="Arial" w:eastAsia="Times New Roman" w:hAnsi="Arial" w:cs="Arial"/>
          <w:sz w:val="24"/>
          <w:szCs w:val="24"/>
        </w:rPr>
        <w:t xml:space="preserve">-Horn was tasked with conducting a peer review of a </w:t>
      </w:r>
      <w:proofErr w:type="spellStart"/>
      <w:r w:rsidRPr="00591291">
        <w:rPr>
          <w:rFonts w:ascii="Arial" w:eastAsia="Times New Roman" w:hAnsi="Arial" w:cs="Arial"/>
          <w:sz w:val="24"/>
          <w:szCs w:val="24"/>
        </w:rPr>
        <w:t>stormwater</w:t>
      </w:r>
      <w:proofErr w:type="spellEnd"/>
      <w:r w:rsidRPr="00591291">
        <w:rPr>
          <w:rFonts w:ascii="Arial" w:eastAsia="Times New Roman" w:hAnsi="Arial" w:cs="Arial"/>
          <w:sz w:val="24"/>
          <w:szCs w:val="24"/>
        </w:rPr>
        <w:t xml:space="preserve"> master plan that identified adaptation measures to address coastal flooding. The adaptation measures in the master plan incorporated pump stations to abate flooding for local streets that were proposed to be raised for future sea level rise.  As part of their review </w:t>
      </w:r>
      <w:proofErr w:type="spellStart"/>
      <w:r w:rsidRPr="00591291">
        <w:rPr>
          <w:rFonts w:ascii="Arial" w:eastAsia="Times New Roman" w:hAnsi="Arial" w:cs="Arial"/>
          <w:sz w:val="24"/>
          <w:szCs w:val="24"/>
        </w:rPr>
        <w:t>Kimley</w:t>
      </w:r>
      <w:proofErr w:type="spellEnd"/>
      <w:r w:rsidRPr="00591291">
        <w:rPr>
          <w:rFonts w:ascii="Arial" w:eastAsia="Times New Roman" w:hAnsi="Arial" w:cs="Arial"/>
          <w:sz w:val="24"/>
          <w:szCs w:val="24"/>
        </w:rPr>
        <w:t xml:space="preserve">-Horn evaluated inconsistencies associated with model run times, stage/area calculations, channel representations, mass balance concerns (i.e. initial stages set too high), and pump settings based on establishing a consistent </w:t>
      </w:r>
    </w:p>
    <w:p w:rsidR="00CF4B1A" w:rsidRDefault="00CF4B1A" w:rsidP="00286D2B">
      <w:pPr>
        <w:tabs>
          <w:tab w:val="right" w:pos="10440"/>
        </w:tabs>
        <w:spacing w:after="0" w:line="240" w:lineRule="auto"/>
        <w:ind w:left="2430" w:right="360"/>
        <w:rPr>
          <w:rFonts w:ascii="Arial" w:eastAsia="Times New Roman" w:hAnsi="Arial" w:cs="Arial"/>
          <w:sz w:val="24"/>
          <w:szCs w:val="24"/>
        </w:rPr>
      </w:pPr>
      <w:r>
        <w:rPr>
          <w:rFonts w:ascii="Arial" w:eastAsia="Times New Roman" w:hAnsi="Arial" w:cs="Arial"/>
          <w:sz w:val="24"/>
          <w:szCs w:val="24"/>
        </w:rPr>
        <w:lastRenderedPageBreak/>
        <w:tab/>
        <w:t>Page Two</w:t>
      </w:r>
    </w:p>
    <w:p w:rsidR="00CF4B1A" w:rsidRDefault="00CF4B1A" w:rsidP="00286D2B">
      <w:pPr>
        <w:tabs>
          <w:tab w:val="right" w:pos="10440"/>
        </w:tabs>
        <w:spacing w:after="0" w:line="240" w:lineRule="auto"/>
        <w:ind w:left="2430" w:right="360"/>
        <w:rPr>
          <w:rFonts w:ascii="Arial" w:eastAsia="Times New Roman" w:hAnsi="Arial" w:cs="Arial"/>
          <w:sz w:val="24"/>
          <w:szCs w:val="24"/>
        </w:rPr>
      </w:pPr>
    </w:p>
    <w:p w:rsidR="00CF4B1A" w:rsidRDefault="00CF4B1A" w:rsidP="00286D2B">
      <w:pPr>
        <w:tabs>
          <w:tab w:val="right" w:pos="10440"/>
        </w:tabs>
        <w:spacing w:after="0" w:line="240" w:lineRule="auto"/>
        <w:ind w:left="2430" w:right="360"/>
        <w:rPr>
          <w:rFonts w:ascii="Arial" w:eastAsia="Times New Roman" w:hAnsi="Arial" w:cs="Arial"/>
          <w:sz w:val="24"/>
          <w:szCs w:val="24"/>
        </w:rPr>
      </w:pPr>
    </w:p>
    <w:p w:rsidR="00CF4B1A" w:rsidRDefault="00CF4B1A" w:rsidP="00286D2B">
      <w:pPr>
        <w:tabs>
          <w:tab w:val="right" w:pos="10440"/>
        </w:tabs>
        <w:spacing w:after="0" w:line="240" w:lineRule="auto"/>
        <w:ind w:left="2430" w:right="360"/>
        <w:rPr>
          <w:rFonts w:ascii="Arial" w:eastAsia="Times New Roman" w:hAnsi="Arial" w:cs="Arial"/>
          <w:sz w:val="24"/>
          <w:szCs w:val="24"/>
        </w:rPr>
      </w:pPr>
    </w:p>
    <w:p w:rsidR="00286D2B" w:rsidRPr="00591291" w:rsidRDefault="00591291" w:rsidP="00286D2B">
      <w:pPr>
        <w:tabs>
          <w:tab w:val="right" w:pos="10440"/>
        </w:tabs>
        <w:spacing w:after="0" w:line="240" w:lineRule="auto"/>
        <w:ind w:left="2430" w:right="360"/>
        <w:rPr>
          <w:rFonts w:ascii="Arial" w:eastAsia="Times New Roman" w:hAnsi="Arial" w:cs="Arial"/>
          <w:sz w:val="24"/>
          <w:szCs w:val="24"/>
        </w:rPr>
      </w:pPr>
      <w:r w:rsidRPr="00591291">
        <w:rPr>
          <w:rFonts w:ascii="Arial" w:eastAsia="Times New Roman" w:hAnsi="Arial" w:cs="Arial"/>
          <w:sz w:val="24"/>
          <w:szCs w:val="24"/>
        </w:rPr>
        <mc:AlternateContent>
          <mc:Choice Requires="wps">
            <w:drawing>
              <wp:anchor distT="0" distB="0" distL="114300" distR="114300" simplePos="0" relativeHeight="251663360" behindDoc="0" locked="0" layoutInCell="1" allowOverlap="1" wp14:anchorId="43BD841B" wp14:editId="5881E9AE">
                <wp:simplePos x="0" y="0"/>
                <wp:positionH relativeFrom="margin">
                  <wp:posOffset>1269365</wp:posOffset>
                </wp:positionH>
                <wp:positionV relativeFrom="page">
                  <wp:posOffset>125730</wp:posOffset>
                </wp:positionV>
                <wp:extent cx="36195" cy="8633460"/>
                <wp:effectExtent l="0" t="0" r="20955" b="15240"/>
                <wp:wrapNone/>
                <wp:docPr id="5" name="Straight Connector 5"/>
                <wp:cNvGraphicFramePr/>
                <a:graphic xmlns:a="http://schemas.openxmlformats.org/drawingml/2006/main">
                  <a:graphicData uri="http://schemas.microsoft.com/office/word/2010/wordprocessingShape">
                    <wps:wsp>
                      <wps:cNvCnPr/>
                      <wps:spPr>
                        <a:xfrm flipH="1" flipV="1">
                          <a:off x="0" y="0"/>
                          <a:ext cx="36195" cy="8633460"/>
                        </a:xfrm>
                        <a:prstGeom prst="line">
                          <a:avLst/>
                        </a:prstGeom>
                        <a:noFill/>
                        <a:ln w="1905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CDEDA" id="Straight Connector 5" o:spid="_x0000_s1026" style="position:absolute;flip:x 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9.95pt,9.9pt" to="102.8pt,6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" strokecolor="#70ad47" strokeweight="1.5pt">
                <v:stroke joinstyle="miter"/>
                <w10:wrap anchorx="margin" anchory="page"/>
              </v:line>
            </w:pict>
          </mc:Fallback>
        </mc:AlternateContent>
      </w:r>
      <w:r w:rsidRPr="00591291">
        <w:rPr>
          <w:rFonts w:ascii="Arial" w:eastAsia="Times New Roman" w:hAnsi="Arial" w:cs="Arial"/>
          <w:sz w:val="24"/>
          <w:szCs w:val="24"/>
        </w:rPr>
        <mc:AlternateContent>
          <mc:Choice Requires="wps">
            <w:drawing>
              <wp:anchor distT="0" distB="0" distL="114300" distR="114300" simplePos="0" relativeHeight="251662336" behindDoc="0" locked="0" layoutInCell="1" allowOverlap="1" wp14:anchorId="38BD76D2" wp14:editId="57842650">
                <wp:simplePos x="0" y="0"/>
                <wp:positionH relativeFrom="margin">
                  <wp:posOffset>1228725</wp:posOffset>
                </wp:positionH>
                <wp:positionV relativeFrom="page">
                  <wp:posOffset>123825</wp:posOffset>
                </wp:positionV>
                <wp:extent cx="38100" cy="9060180"/>
                <wp:effectExtent l="0" t="0" r="19050" b="26670"/>
                <wp:wrapNone/>
                <wp:docPr id="4" name="Straight Connector 4"/>
                <wp:cNvGraphicFramePr/>
                <a:graphic xmlns:a="http://schemas.openxmlformats.org/drawingml/2006/main">
                  <a:graphicData uri="http://schemas.microsoft.com/office/word/2010/wordprocessingShape">
                    <wps:wsp>
                      <wps:cNvCnPr/>
                      <wps:spPr>
                        <a:xfrm flipH="1" flipV="1">
                          <a:off x="0" y="0"/>
                          <a:ext cx="38100" cy="906018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9447E6" id="Straight Connector 4" o:spid="_x0000_s1026" style="position:absolute;flip:x 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6.75pt,9.75pt" to="99.75pt,7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" strokecolor="#4472c4" strokeweight="1.5pt">
                <v:stroke joinstyle="miter"/>
                <w10:wrap anchorx="margin" anchory="page"/>
              </v:line>
            </w:pict>
          </mc:Fallback>
        </mc:AlternateContent>
      </w:r>
      <w:proofErr w:type="gramStart"/>
      <w:r w:rsidR="00286D2B" w:rsidRPr="00591291">
        <w:rPr>
          <w:rFonts w:ascii="Arial" w:eastAsia="Times New Roman" w:hAnsi="Arial" w:cs="Arial"/>
          <w:sz w:val="24"/>
          <w:szCs w:val="24"/>
        </w:rPr>
        <w:t>planning</w:t>
      </w:r>
      <w:proofErr w:type="gramEnd"/>
      <w:r w:rsidR="00286D2B" w:rsidRPr="00591291">
        <w:rPr>
          <w:rFonts w:ascii="Arial" w:eastAsia="Times New Roman" w:hAnsi="Arial" w:cs="Arial"/>
          <w:sz w:val="24"/>
          <w:szCs w:val="24"/>
        </w:rPr>
        <w:t xml:space="preserve"> horizon (i.e. 2040).  The peer review also involved a comparison of tide control valves and recommendations for integrating an alternative tide control valve (</w:t>
      </w:r>
      <w:proofErr w:type="spellStart"/>
      <w:r w:rsidR="00286D2B" w:rsidRPr="00591291">
        <w:rPr>
          <w:rFonts w:ascii="Arial" w:eastAsia="Times New Roman" w:hAnsi="Arial" w:cs="Arial"/>
          <w:sz w:val="24"/>
          <w:szCs w:val="24"/>
        </w:rPr>
        <w:t>WaPro</w:t>
      </w:r>
      <w:proofErr w:type="spellEnd"/>
      <w:r w:rsidR="00286D2B" w:rsidRPr="00591291">
        <w:rPr>
          <w:rFonts w:ascii="Arial" w:eastAsia="Times New Roman" w:hAnsi="Arial" w:cs="Arial"/>
          <w:sz w:val="24"/>
          <w:szCs w:val="24"/>
        </w:rPr>
        <w:t xml:space="preserve"> by </w:t>
      </w:r>
      <w:proofErr w:type="spellStart"/>
      <w:r w:rsidR="00286D2B" w:rsidRPr="00591291">
        <w:rPr>
          <w:rFonts w:ascii="Arial" w:eastAsia="Times New Roman" w:hAnsi="Arial" w:cs="Arial"/>
          <w:sz w:val="24"/>
          <w:szCs w:val="24"/>
        </w:rPr>
        <w:t>WaStop</w:t>
      </w:r>
      <w:proofErr w:type="spellEnd"/>
      <w:r w:rsidR="00286D2B" w:rsidRPr="00591291">
        <w:rPr>
          <w:rFonts w:ascii="Arial" w:eastAsia="Times New Roman" w:hAnsi="Arial" w:cs="Arial"/>
          <w:sz w:val="24"/>
          <w:szCs w:val="24"/>
        </w:rPr>
        <w:t xml:space="preserve">) as part of the adaptation strategy.  Cost estimates were re-evaluated and updated for the proposed adaptation measures (i.e. pump stations and tide control valves).  Their recommendations were summarized in a report as well as a presentation to Town staff. </w:t>
      </w:r>
    </w:p>
    <w:p w:rsidR="00286D2B" w:rsidRPr="00591291" w:rsidRDefault="00286D2B" w:rsidP="00286D2B">
      <w:pPr>
        <w:tabs>
          <w:tab w:val="right" w:pos="10440"/>
        </w:tabs>
        <w:spacing w:after="0" w:line="240" w:lineRule="auto"/>
        <w:ind w:left="2430" w:right="360"/>
        <w:rPr>
          <w:rFonts w:ascii="Arial" w:eastAsia="Times New Roman" w:hAnsi="Arial" w:cs="Arial"/>
          <w:sz w:val="24"/>
          <w:szCs w:val="24"/>
        </w:rPr>
      </w:pPr>
    </w:p>
    <w:p w:rsidR="00286D2B" w:rsidRPr="00591291" w:rsidRDefault="00286D2B" w:rsidP="00286D2B">
      <w:pPr>
        <w:tabs>
          <w:tab w:val="right" w:pos="10440"/>
        </w:tabs>
        <w:spacing w:after="0" w:line="240" w:lineRule="auto"/>
        <w:ind w:left="2430" w:right="360"/>
        <w:rPr>
          <w:rFonts w:ascii="Arial" w:eastAsia="Times New Roman" w:hAnsi="Arial" w:cs="Arial"/>
          <w:sz w:val="24"/>
          <w:szCs w:val="24"/>
        </w:rPr>
      </w:pPr>
      <w:r w:rsidRPr="00591291">
        <w:rPr>
          <w:rFonts w:ascii="Arial" w:eastAsia="Times New Roman" w:hAnsi="Arial" w:cs="Arial"/>
          <w:sz w:val="24"/>
          <w:szCs w:val="24"/>
        </w:rPr>
        <w:t xml:space="preserve">I highly recommend the </w:t>
      </w:r>
      <w:proofErr w:type="spellStart"/>
      <w:r w:rsidRPr="00591291">
        <w:rPr>
          <w:rFonts w:ascii="Arial" w:eastAsia="Times New Roman" w:hAnsi="Arial" w:cs="Arial"/>
          <w:sz w:val="24"/>
          <w:szCs w:val="24"/>
        </w:rPr>
        <w:t>Kimley</w:t>
      </w:r>
      <w:proofErr w:type="spellEnd"/>
      <w:r w:rsidRPr="00591291">
        <w:rPr>
          <w:rFonts w:ascii="Arial" w:eastAsia="Times New Roman" w:hAnsi="Arial" w:cs="Arial"/>
          <w:sz w:val="24"/>
          <w:szCs w:val="24"/>
        </w:rPr>
        <w:t xml:space="preserve"> team and am confident in the skills and services they can provide to their clients. If you have any questions, or require additional information, please do not hesitate to contact me.</w:t>
      </w:r>
    </w:p>
    <w:p w:rsidR="00591291" w:rsidRPr="00591291" w:rsidRDefault="00591291" w:rsidP="00286D2B">
      <w:pPr>
        <w:tabs>
          <w:tab w:val="right" w:pos="10440"/>
        </w:tabs>
        <w:spacing w:after="0" w:line="240" w:lineRule="auto"/>
        <w:ind w:left="2430" w:right="360"/>
        <w:rPr>
          <w:rFonts w:ascii="Arial" w:eastAsia="Times New Roman" w:hAnsi="Arial" w:cs="Arial"/>
          <w:sz w:val="24"/>
          <w:szCs w:val="24"/>
        </w:rPr>
      </w:pPr>
    </w:p>
    <w:p w:rsidR="00286D2B" w:rsidRPr="00286D2B" w:rsidRDefault="00286D2B" w:rsidP="00286D2B">
      <w:pPr>
        <w:tabs>
          <w:tab w:val="right" w:pos="10440"/>
        </w:tabs>
        <w:spacing w:after="0" w:line="240" w:lineRule="auto"/>
        <w:ind w:left="2430" w:right="360"/>
        <w:rPr>
          <w:rFonts w:ascii="Arial" w:eastAsia="Times New Roman" w:hAnsi="Arial" w:cs="Arial"/>
        </w:rPr>
      </w:pPr>
    </w:p>
    <w:p w:rsidR="00286D2B" w:rsidRPr="00286D2B" w:rsidRDefault="00286D2B" w:rsidP="00286D2B">
      <w:pPr>
        <w:tabs>
          <w:tab w:val="right" w:pos="10440"/>
        </w:tabs>
        <w:spacing w:after="0" w:line="240" w:lineRule="auto"/>
        <w:ind w:left="2430" w:right="360"/>
        <w:rPr>
          <w:rFonts w:ascii="Arial" w:eastAsia="Times New Roman" w:hAnsi="Arial" w:cs="Arial"/>
        </w:rPr>
      </w:pPr>
    </w:p>
    <w:p w:rsidR="00286D2B" w:rsidRPr="00286D2B" w:rsidRDefault="00286D2B" w:rsidP="00286D2B">
      <w:pPr>
        <w:tabs>
          <w:tab w:val="right" w:pos="10440"/>
        </w:tabs>
        <w:spacing w:after="0" w:line="240" w:lineRule="auto"/>
        <w:ind w:left="2430" w:right="360"/>
        <w:rPr>
          <w:rFonts w:ascii="Arial" w:eastAsia="Times New Roman" w:hAnsi="Arial" w:cs="Arial"/>
        </w:rPr>
      </w:pPr>
      <w:r w:rsidRPr="00286D2B">
        <w:rPr>
          <w:rFonts w:ascii="Arial" w:eastAsia="Times New Roman" w:hAnsi="Arial" w:cs="Arial"/>
        </w:rPr>
        <w:t xml:space="preserve">Sincerely, </w:t>
      </w:r>
    </w:p>
    <w:p w:rsidR="00CF4B1A" w:rsidRDefault="00CF4B1A" w:rsidP="00286D2B">
      <w:pPr>
        <w:tabs>
          <w:tab w:val="right" w:pos="10440"/>
        </w:tabs>
        <w:spacing w:after="0" w:line="240" w:lineRule="auto"/>
        <w:ind w:left="2430" w:right="360"/>
        <w:rPr>
          <w:rFonts w:ascii="Arial" w:eastAsia="Times New Roman" w:hAnsi="Arial" w:cs="Arial"/>
        </w:rPr>
      </w:pPr>
    </w:p>
    <w:p w:rsidR="00CF4B1A" w:rsidRDefault="00CF4B1A" w:rsidP="00286D2B">
      <w:pPr>
        <w:tabs>
          <w:tab w:val="right" w:pos="10440"/>
        </w:tabs>
        <w:spacing w:after="0" w:line="240" w:lineRule="auto"/>
        <w:ind w:left="2430" w:right="360"/>
        <w:rPr>
          <w:rFonts w:ascii="Arial" w:eastAsia="Times New Roman" w:hAnsi="Arial" w:cs="Arial"/>
        </w:rPr>
      </w:pPr>
      <w:r w:rsidRPr="00CF4B1A">
        <w:rPr>
          <w:rFonts w:ascii="Arial" w:eastAsia="Times New Roman" w:hAnsi="Arial" w:cs="Arial"/>
          <w:noProof/>
        </w:rPr>
        <w:drawing>
          <wp:inline distT="0" distB="0" distL="0" distR="0">
            <wp:extent cx="2057400" cy="98755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7400" cy="987552"/>
                    </a:xfrm>
                    <a:prstGeom prst="rect">
                      <a:avLst/>
                    </a:prstGeom>
                    <a:noFill/>
                    <a:ln>
                      <a:noFill/>
                    </a:ln>
                  </pic:spPr>
                </pic:pic>
              </a:graphicData>
            </a:graphic>
          </wp:inline>
        </w:drawing>
      </w:r>
      <w:bookmarkStart w:id="0" w:name="_GoBack"/>
      <w:bookmarkEnd w:id="0"/>
    </w:p>
    <w:p w:rsidR="00CF4B1A" w:rsidRDefault="00CF4B1A" w:rsidP="00286D2B">
      <w:pPr>
        <w:tabs>
          <w:tab w:val="right" w:pos="10440"/>
        </w:tabs>
        <w:spacing w:after="0" w:line="240" w:lineRule="auto"/>
        <w:ind w:left="2430" w:right="360"/>
        <w:rPr>
          <w:rFonts w:ascii="Arial" w:eastAsia="Times New Roman" w:hAnsi="Arial" w:cs="Arial"/>
        </w:rPr>
      </w:pPr>
    </w:p>
    <w:p w:rsidR="00CF4B1A" w:rsidRDefault="00CF4B1A" w:rsidP="00286D2B">
      <w:pPr>
        <w:tabs>
          <w:tab w:val="right" w:pos="10440"/>
        </w:tabs>
        <w:spacing w:after="0" w:line="240" w:lineRule="auto"/>
        <w:ind w:left="2430" w:right="360"/>
        <w:rPr>
          <w:rFonts w:ascii="Arial" w:eastAsia="Times New Roman" w:hAnsi="Arial" w:cs="Arial"/>
        </w:rPr>
      </w:pPr>
    </w:p>
    <w:p w:rsidR="00CF4B1A" w:rsidRDefault="00CF4B1A" w:rsidP="00286D2B">
      <w:pPr>
        <w:tabs>
          <w:tab w:val="right" w:pos="10440"/>
        </w:tabs>
        <w:spacing w:after="0" w:line="240" w:lineRule="auto"/>
        <w:ind w:left="2430" w:right="360"/>
        <w:rPr>
          <w:rFonts w:ascii="Arial" w:eastAsia="Times New Roman" w:hAnsi="Arial" w:cs="Arial"/>
        </w:rPr>
      </w:pPr>
      <w:r>
        <w:rPr>
          <w:rFonts w:ascii="Arial" w:eastAsia="Times New Roman" w:hAnsi="Arial" w:cs="Arial"/>
        </w:rPr>
        <w:t>James K. Linkogle, CFM, Public Works Project Manager</w:t>
      </w:r>
    </w:p>
    <w:p w:rsidR="00CF4B1A" w:rsidRDefault="00CF4B1A" w:rsidP="00286D2B">
      <w:pPr>
        <w:tabs>
          <w:tab w:val="right" w:pos="10440"/>
        </w:tabs>
        <w:spacing w:after="0" w:line="240" w:lineRule="auto"/>
        <w:ind w:left="2430" w:right="360"/>
        <w:rPr>
          <w:rFonts w:ascii="Arial" w:eastAsia="Times New Roman" w:hAnsi="Arial" w:cs="Arial"/>
        </w:rPr>
      </w:pPr>
    </w:p>
    <w:p w:rsidR="00CF4B1A" w:rsidRPr="00286D2B" w:rsidRDefault="00CF4B1A" w:rsidP="00286D2B">
      <w:pPr>
        <w:tabs>
          <w:tab w:val="right" w:pos="10440"/>
        </w:tabs>
        <w:spacing w:after="0" w:line="240" w:lineRule="auto"/>
        <w:ind w:left="2430" w:right="360"/>
        <w:rPr>
          <w:rFonts w:ascii="Arial" w:eastAsia="Times New Roman" w:hAnsi="Arial" w:cs="Arial"/>
        </w:rPr>
      </w:pPr>
    </w:p>
    <w:p w:rsidR="00BA6167" w:rsidRDefault="00BA6167" w:rsidP="00286D2B">
      <w:pPr>
        <w:tabs>
          <w:tab w:val="right" w:pos="10440"/>
        </w:tabs>
        <w:spacing w:after="0" w:line="240" w:lineRule="auto"/>
        <w:ind w:right="360"/>
      </w:pPr>
    </w:p>
    <w:sectPr w:rsidR="00BA6167" w:rsidSect="00A73110">
      <w:headerReference w:type="default" r:id="rId7"/>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88" w:rsidRDefault="00531144">
      <w:pPr>
        <w:spacing w:after="0" w:line="240" w:lineRule="auto"/>
      </w:pPr>
      <w:r>
        <w:separator/>
      </w:r>
    </w:p>
  </w:endnote>
  <w:endnote w:type="continuationSeparator" w:id="0">
    <w:p w:rsidR="00BF6588" w:rsidRDefault="0053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nkGothic Lt BT">
    <w:panose1 w:val="020B0607020203060204"/>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88" w:rsidRDefault="00531144">
      <w:pPr>
        <w:spacing w:after="0" w:line="240" w:lineRule="auto"/>
      </w:pPr>
      <w:r>
        <w:separator/>
      </w:r>
    </w:p>
  </w:footnote>
  <w:footnote w:type="continuationSeparator" w:id="0">
    <w:p w:rsidR="00BF6588" w:rsidRDefault="00531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110" w:rsidRDefault="00663DCB">
    <w:pPr>
      <w:pStyle w:val="Header"/>
    </w:pPr>
    <w:r>
      <w:t xml:space="preserve">                    </w:t>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680"/>
      <w:gridCol w:w="1138"/>
      <w:gridCol w:w="2907"/>
    </w:tblGrid>
    <w:tr w:rsidR="00737AD8" w:rsidTr="00D01080">
      <w:tc>
        <w:tcPr>
          <w:tcW w:w="2160" w:type="dxa"/>
        </w:tcPr>
        <w:p w:rsidR="00A73110" w:rsidRDefault="00663DCB" w:rsidP="00A73110">
          <w:pPr>
            <w:pStyle w:val="Header"/>
          </w:pPr>
          <w:r>
            <w:rPr>
              <w:noProof/>
            </w:rPr>
            <w:drawing>
              <wp:inline distT="0" distB="0" distL="0" distR="0" wp14:anchorId="67047A5E" wp14:editId="31D74BCE">
                <wp:extent cx="1104900" cy="1076325"/>
                <wp:effectExtent l="0" t="0" r="0" b="9525"/>
                <wp:docPr id="3" name="Picture 3" descr="Logo-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a:ln>
                          <a:noFill/>
                        </a:ln>
                      </pic:spPr>
                    </pic:pic>
                  </a:graphicData>
                </a:graphic>
              </wp:inline>
            </w:drawing>
          </w:r>
        </w:p>
      </w:tc>
      <w:tc>
        <w:tcPr>
          <w:tcW w:w="4680" w:type="dxa"/>
        </w:tcPr>
        <w:p w:rsidR="00A73110" w:rsidRPr="009C42C3" w:rsidRDefault="00663DCB" w:rsidP="00A73110">
          <w:pPr>
            <w:pStyle w:val="Header"/>
            <w:jc w:val="center"/>
            <w:rPr>
              <w:rFonts w:ascii="Georgia" w:hAnsi="Georgia"/>
              <w:color w:val="2F5496"/>
              <w:sz w:val="36"/>
              <w:szCs w:val="36"/>
            </w:rPr>
          </w:pPr>
          <w:r w:rsidRPr="009C42C3">
            <w:rPr>
              <w:rFonts w:ascii="Georgia" w:hAnsi="Georgia"/>
              <w:color w:val="2F5496"/>
              <w:sz w:val="36"/>
              <w:szCs w:val="36"/>
            </w:rPr>
            <w:t>TOWN OF</w:t>
          </w:r>
        </w:p>
        <w:p w:rsidR="00A73110" w:rsidRPr="009C42C3" w:rsidRDefault="00663DCB" w:rsidP="00A73110">
          <w:pPr>
            <w:pStyle w:val="Header"/>
            <w:jc w:val="center"/>
            <w:rPr>
              <w:rFonts w:ascii="Georgia" w:hAnsi="Georgia"/>
              <w:color w:val="2F5496"/>
              <w:sz w:val="52"/>
              <w:szCs w:val="52"/>
            </w:rPr>
          </w:pPr>
          <w:r w:rsidRPr="009C42C3">
            <w:rPr>
              <w:rFonts w:ascii="Georgia" w:hAnsi="Georgia"/>
              <w:color w:val="2F5496"/>
              <w:sz w:val="52"/>
              <w:szCs w:val="52"/>
            </w:rPr>
            <w:t>LONGBOAT KEY</w:t>
          </w:r>
        </w:p>
        <w:p w:rsidR="00A73110" w:rsidRPr="009C42C3" w:rsidRDefault="00663DCB" w:rsidP="00A73110">
          <w:pPr>
            <w:pStyle w:val="Header"/>
            <w:jc w:val="center"/>
            <w:rPr>
              <w:rFonts w:ascii="Georgia" w:hAnsi="Georgia"/>
              <w:color w:val="1F3864"/>
              <w:sz w:val="16"/>
              <w:szCs w:val="16"/>
            </w:rPr>
          </w:pPr>
          <w:r w:rsidRPr="009C42C3">
            <w:rPr>
              <w:rFonts w:ascii="Georgia" w:hAnsi="Georgia"/>
              <w:color w:val="1F3864"/>
              <w:sz w:val="16"/>
              <w:szCs w:val="16"/>
            </w:rPr>
            <w:br/>
          </w:r>
        </w:p>
        <w:p w:rsidR="00A73110" w:rsidRDefault="00663DCB" w:rsidP="00A73110">
          <w:pPr>
            <w:pStyle w:val="Header"/>
            <w:jc w:val="center"/>
          </w:pPr>
          <w:r w:rsidRPr="009C42C3">
            <w:rPr>
              <w:rFonts w:ascii="Georgia" w:hAnsi="Georgia"/>
              <w:color w:val="2F5496"/>
              <w:sz w:val="16"/>
              <w:szCs w:val="16"/>
            </w:rPr>
            <w:t>Incorporated November 14, 1955</w:t>
          </w:r>
        </w:p>
      </w:tc>
      <w:tc>
        <w:tcPr>
          <w:tcW w:w="1138" w:type="dxa"/>
        </w:tcPr>
        <w:p w:rsidR="00A73110" w:rsidRPr="009C42C3" w:rsidRDefault="00CF4B1A" w:rsidP="00A73110">
          <w:pPr>
            <w:pStyle w:val="Header"/>
            <w:jc w:val="right"/>
            <w:rPr>
              <w:rFonts w:ascii="Georgia" w:hAnsi="Georgia"/>
              <w:color w:val="2F5496"/>
              <w:sz w:val="16"/>
              <w:szCs w:val="16"/>
            </w:rPr>
          </w:pPr>
        </w:p>
      </w:tc>
      <w:tc>
        <w:tcPr>
          <w:tcW w:w="2907" w:type="dxa"/>
        </w:tcPr>
        <w:p w:rsidR="009C42C3" w:rsidRPr="009C42C3" w:rsidRDefault="00663DCB" w:rsidP="009C42C3">
          <w:pPr>
            <w:keepNext/>
            <w:overflowPunct w:val="0"/>
            <w:autoSpaceDE w:val="0"/>
            <w:autoSpaceDN w:val="0"/>
            <w:adjustRightInd w:val="0"/>
            <w:jc w:val="center"/>
            <w:textAlignment w:val="baseline"/>
            <w:outlineLvl w:val="7"/>
            <w:rPr>
              <w:rFonts w:ascii="Georgia" w:hAnsi="Georgia"/>
              <w:b/>
              <w:color w:val="2F5496"/>
              <w:sz w:val="18"/>
              <w:szCs w:val="18"/>
            </w:rPr>
          </w:pPr>
          <w:r w:rsidRPr="009C42C3">
            <w:rPr>
              <w:rFonts w:ascii="Georgia" w:hAnsi="Georgia"/>
              <w:b/>
              <w:color w:val="2F5496"/>
              <w:sz w:val="18"/>
              <w:szCs w:val="18"/>
            </w:rPr>
            <w:t>Public Works Department</w:t>
          </w:r>
        </w:p>
        <w:p w:rsidR="009C42C3" w:rsidRPr="009C42C3" w:rsidRDefault="00663DCB" w:rsidP="009C42C3">
          <w:pPr>
            <w:keepNext/>
            <w:overflowPunct w:val="0"/>
            <w:autoSpaceDE w:val="0"/>
            <w:autoSpaceDN w:val="0"/>
            <w:adjustRightInd w:val="0"/>
            <w:jc w:val="center"/>
            <w:textAlignment w:val="baseline"/>
            <w:outlineLvl w:val="7"/>
            <w:rPr>
              <w:rFonts w:ascii="Georgia" w:hAnsi="Georgia"/>
              <w:color w:val="2F5496"/>
              <w:sz w:val="16"/>
              <w:szCs w:val="16"/>
            </w:rPr>
          </w:pPr>
          <w:r w:rsidRPr="009C42C3">
            <w:rPr>
              <w:rFonts w:ascii="Georgia" w:hAnsi="Georgia"/>
              <w:color w:val="2F5496"/>
              <w:sz w:val="16"/>
              <w:szCs w:val="16"/>
            </w:rPr>
            <w:t>600 General Harris Street</w:t>
          </w:r>
        </w:p>
        <w:p w:rsidR="009C42C3" w:rsidRPr="009C42C3" w:rsidRDefault="00663DCB" w:rsidP="009C42C3">
          <w:pPr>
            <w:jc w:val="center"/>
            <w:rPr>
              <w:rFonts w:ascii="Georgia" w:hAnsi="Georgia"/>
              <w:color w:val="2F5496"/>
              <w:sz w:val="16"/>
              <w:szCs w:val="16"/>
            </w:rPr>
          </w:pPr>
          <w:r w:rsidRPr="009C42C3">
            <w:rPr>
              <w:rFonts w:ascii="Georgia" w:hAnsi="Georgia"/>
              <w:color w:val="2F5496"/>
              <w:sz w:val="16"/>
              <w:szCs w:val="16"/>
            </w:rPr>
            <w:t>Longboat Key FL 34228</w:t>
          </w:r>
        </w:p>
        <w:p w:rsidR="009C42C3" w:rsidRPr="009C42C3" w:rsidRDefault="00663DCB" w:rsidP="009C42C3">
          <w:pPr>
            <w:jc w:val="center"/>
            <w:rPr>
              <w:rFonts w:ascii="Georgia" w:hAnsi="Georgia"/>
              <w:color w:val="2F5496"/>
              <w:sz w:val="16"/>
              <w:szCs w:val="16"/>
            </w:rPr>
          </w:pPr>
          <w:r w:rsidRPr="009C42C3">
            <w:rPr>
              <w:rFonts w:ascii="Georgia" w:hAnsi="Georgia"/>
              <w:color w:val="2F5496"/>
              <w:sz w:val="16"/>
              <w:szCs w:val="16"/>
            </w:rPr>
            <w:t>(941) 316-1988</w:t>
          </w:r>
        </w:p>
        <w:p w:rsidR="009C42C3" w:rsidRPr="009C42C3" w:rsidRDefault="00663DCB" w:rsidP="009C42C3">
          <w:pPr>
            <w:jc w:val="center"/>
            <w:rPr>
              <w:rFonts w:ascii="Georgia" w:hAnsi="Georgia"/>
              <w:color w:val="2F5496"/>
              <w:sz w:val="16"/>
              <w:szCs w:val="16"/>
            </w:rPr>
          </w:pPr>
          <w:r w:rsidRPr="009C42C3">
            <w:rPr>
              <w:rFonts w:ascii="Georgia" w:hAnsi="Georgia"/>
              <w:color w:val="2F5496"/>
              <w:sz w:val="16"/>
              <w:szCs w:val="16"/>
            </w:rPr>
            <w:t>FAX (941) 316-1984</w:t>
          </w:r>
        </w:p>
        <w:p w:rsidR="009C42C3" w:rsidRPr="009C42C3" w:rsidRDefault="00663DCB" w:rsidP="009C42C3">
          <w:pPr>
            <w:jc w:val="center"/>
            <w:rPr>
              <w:rFonts w:ascii="Georgia" w:hAnsi="Georgia"/>
              <w:color w:val="2F5496"/>
              <w:sz w:val="16"/>
              <w:szCs w:val="16"/>
            </w:rPr>
          </w:pPr>
          <w:r w:rsidRPr="009C42C3">
            <w:rPr>
              <w:rFonts w:ascii="Georgia" w:hAnsi="Georgia"/>
              <w:color w:val="2F5496"/>
              <w:sz w:val="16"/>
              <w:szCs w:val="16"/>
            </w:rPr>
            <w:t>www.longboatkey.org</w:t>
          </w:r>
        </w:p>
        <w:p w:rsidR="00A73110" w:rsidRPr="009C42C3" w:rsidRDefault="00CF4B1A" w:rsidP="00A73110">
          <w:pPr>
            <w:pStyle w:val="Header"/>
            <w:jc w:val="center"/>
            <w:rPr>
              <w:rFonts w:ascii="Georgia" w:hAnsi="Georgia"/>
              <w:color w:val="2F5496"/>
              <w:sz w:val="16"/>
              <w:szCs w:val="16"/>
            </w:rPr>
          </w:pPr>
        </w:p>
      </w:tc>
    </w:tr>
  </w:tbl>
  <w:p w:rsidR="00A73110" w:rsidRDefault="00663DCB">
    <w:pPr>
      <w:pStyle w:val="Header"/>
    </w:pPr>
    <w:r>
      <w:rPr>
        <w:noProof/>
      </w:rPr>
      <mc:AlternateContent>
        <mc:Choice Requires="wps">
          <w:drawing>
            <wp:anchor distT="0" distB="0" distL="114300" distR="114300" simplePos="0" relativeHeight="251657728" behindDoc="0" locked="0" layoutInCell="1" allowOverlap="1" wp14:anchorId="2B83E7A4" wp14:editId="7E5A5531">
              <wp:simplePos x="0" y="0"/>
              <wp:positionH relativeFrom="column">
                <wp:posOffset>5863</wp:posOffset>
              </wp:positionH>
              <wp:positionV relativeFrom="paragraph">
                <wp:posOffset>93882</wp:posOffset>
              </wp:positionV>
              <wp:extent cx="6500446" cy="0"/>
              <wp:effectExtent l="0" t="0" r="34290" b="19050"/>
              <wp:wrapNone/>
              <wp:docPr id="12" name="Straight Connector 12"/>
              <wp:cNvGraphicFramePr/>
              <a:graphic xmlns:a="http://schemas.openxmlformats.org/drawingml/2006/main">
                <a:graphicData uri="http://schemas.microsoft.com/office/word/2010/wordprocessingShape">
                  <wps:wsp>
                    <wps:cNvCnPr/>
                    <wps:spPr>
                      <a:xfrm>
                        <a:off x="0" y="0"/>
                        <a:ext cx="6500446"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59C7AB87"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7.4pt" to="512.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" strokecolor="#70ad47 [3209]" strokeweight="1.5pt">
              <v:stroke joinstyle="miter"/>
            </v:line>
          </w:pict>
        </mc:Fallback>
      </mc:AlternateContent>
    </w:r>
    <w:r>
      <w:rPr>
        <w:noProof/>
      </w:rPr>
      <mc:AlternateContent>
        <mc:Choice Requires="wps">
          <w:drawing>
            <wp:anchor distT="0" distB="0" distL="114300" distR="114300" simplePos="0" relativeHeight="251656704" behindDoc="0" locked="0" layoutInCell="1" allowOverlap="1" wp14:anchorId="6A83381A" wp14:editId="470C2EA9">
              <wp:simplePos x="0" y="0"/>
              <wp:positionH relativeFrom="column">
                <wp:posOffset>5715</wp:posOffset>
              </wp:positionH>
              <wp:positionV relativeFrom="paragraph">
                <wp:posOffset>44743</wp:posOffset>
              </wp:positionV>
              <wp:extent cx="7027984" cy="0"/>
              <wp:effectExtent l="0" t="0" r="20955" b="19050"/>
              <wp:wrapNone/>
              <wp:docPr id="9" name="Straight Connector 9"/>
              <wp:cNvGraphicFramePr/>
              <a:graphic xmlns:a="http://schemas.openxmlformats.org/drawingml/2006/main">
                <a:graphicData uri="http://schemas.microsoft.com/office/word/2010/wordprocessingShape">
                  <wps:wsp>
                    <wps:cNvCnPr/>
                    <wps:spPr>
                      <a:xfrm>
                        <a:off x="0" y="0"/>
                        <a:ext cx="7027984"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41140B55"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3.5pt" to="553.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" strokecolor="#4472c4 [3208]" strokeweight="1.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CB"/>
    <w:rsid w:val="00286D2B"/>
    <w:rsid w:val="00531144"/>
    <w:rsid w:val="00591291"/>
    <w:rsid w:val="00663DCB"/>
    <w:rsid w:val="00BA6167"/>
    <w:rsid w:val="00BF6588"/>
    <w:rsid w:val="00CF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3D4A5"/>
  <w15:chartTrackingRefBased/>
  <w15:docId w15:val="{4CD6110E-7C70-444D-848F-F0FC5943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DCB"/>
  </w:style>
  <w:style w:type="table" w:styleId="TableGrid">
    <w:name w:val="Table Grid"/>
    <w:basedOn w:val="TableNormal"/>
    <w:uiPriority w:val="39"/>
    <w:rsid w:val="00663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86D2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Lowe-Mains</dc:creator>
  <cp:keywords/>
  <dc:description/>
  <cp:lastModifiedBy>James Linkogle</cp:lastModifiedBy>
  <cp:revision>2</cp:revision>
  <dcterms:created xsi:type="dcterms:W3CDTF">2018-12-20T22:06:00Z</dcterms:created>
  <dcterms:modified xsi:type="dcterms:W3CDTF">2018-12-20T22:06:00Z</dcterms:modified>
</cp:coreProperties>
</file>