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B6" w:rsidRDefault="00090085">
      <w:pPr>
        <w:pStyle w:val="DocumentLabel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caps/>
          <w:spacing w:val="86"/>
          <w:kern w:val="0"/>
          <w:sz w:val="24"/>
        </w:rPr>
        <w:t>Memorandum</w:t>
      </w:r>
    </w:p>
    <w:p w:rsidR="006047B6" w:rsidRDefault="00090085">
      <w:pPr>
        <w:pStyle w:val="MessageHeaderFirst"/>
        <w:ind w:right="0"/>
        <w:jc w:val="right"/>
      </w:pPr>
      <w:r>
        <w:t xml:space="preserve">Date: </w:t>
      </w:r>
      <w:r w:rsidR="00F909ED">
        <w:t>December 27, 2013</w:t>
      </w:r>
    </w:p>
    <w:p w:rsidR="006047B6" w:rsidRDefault="00090085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TO:</w:t>
      </w:r>
      <w:r>
        <w:tab/>
      </w:r>
      <w:r w:rsidR="00F03174">
        <w:t>Dave Bullock, Town Manager</w:t>
      </w:r>
    </w:p>
    <w:p w:rsidR="006047B6" w:rsidRDefault="00090085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FROM:</w:t>
      </w:r>
      <w:r>
        <w:tab/>
      </w:r>
      <w:r w:rsidR="00F03174">
        <w:t>Juan Florensa, Public Works Director</w:t>
      </w:r>
    </w:p>
    <w:p w:rsidR="006047B6" w:rsidRDefault="00090085">
      <w:pPr>
        <w:pStyle w:val="MessageHeader"/>
        <w:pBdr>
          <w:bottom w:val="single" w:sz="6" w:space="1" w:color="auto"/>
        </w:pBdr>
        <w:spacing w:after="0"/>
        <w:ind w:left="1440" w:right="86" w:hanging="1440"/>
      </w:pPr>
      <w:r>
        <w:rPr>
          <w:rStyle w:val="MessageHeaderLabel"/>
          <w:sz w:val="24"/>
        </w:rPr>
        <w:t>SUBJECT:</w:t>
      </w:r>
      <w:r>
        <w:tab/>
      </w:r>
      <w:r w:rsidR="00F909ED">
        <w:t xml:space="preserve">Utility Inventory report for the </w:t>
      </w:r>
      <w:r w:rsidR="007C032D">
        <w:t xml:space="preserve">Public </w:t>
      </w:r>
      <w:r w:rsidR="00954EE2">
        <w:t xml:space="preserve">Alleys in the </w:t>
      </w:r>
      <w:proofErr w:type="spellStart"/>
      <w:r w:rsidR="00F909ED">
        <w:t>Longbeach</w:t>
      </w:r>
      <w:proofErr w:type="spellEnd"/>
      <w:r w:rsidR="00F909ED">
        <w:t xml:space="preserve"> </w:t>
      </w:r>
      <w:r w:rsidR="00954EE2">
        <w:t>Village</w:t>
      </w:r>
    </w:p>
    <w:p w:rsidR="006047B6" w:rsidRDefault="006047B6">
      <w:pPr>
        <w:pStyle w:val="BodyText"/>
        <w:spacing w:after="0"/>
      </w:pPr>
    </w:p>
    <w:p w:rsidR="00F03174" w:rsidRDefault="00112E7F">
      <w:pPr>
        <w:pStyle w:val="BodyText"/>
        <w:spacing w:after="0"/>
      </w:pPr>
      <w:r>
        <w:t>Consistent with the Town Commission’s direction to staff during the December 11, 2013 Regular Workshop, t</w:t>
      </w:r>
      <w:r w:rsidR="00F03174">
        <w:t xml:space="preserve">he attached report </w:t>
      </w:r>
      <w:r w:rsidR="00C32083">
        <w:t>pr</w:t>
      </w:r>
      <w:r w:rsidR="00F03174">
        <w:t>esent</w:t>
      </w:r>
      <w:r w:rsidR="00530C11">
        <w:t>s</w:t>
      </w:r>
      <w:r w:rsidR="00F03174">
        <w:t xml:space="preserve"> an </w:t>
      </w:r>
      <w:r w:rsidR="00954EE2">
        <w:t>overview</w:t>
      </w:r>
      <w:r w:rsidR="00F03174">
        <w:t xml:space="preserve"> </w:t>
      </w:r>
      <w:r w:rsidR="00F909ED">
        <w:t>and inventory of the known utilities located within</w:t>
      </w:r>
      <w:r w:rsidR="00F03174">
        <w:t xml:space="preserve"> the </w:t>
      </w:r>
      <w:r w:rsidR="00C32083">
        <w:t xml:space="preserve">platted </w:t>
      </w:r>
      <w:r w:rsidR="00A26DC7">
        <w:t xml:space="preserve">public </w:t>
      </w:r>
      <w:r w:rsidR="00954EE2">
        <w:t xml:space="preserve">alleys </w:t>
      </w:r>
      <w:r w:rsidR="009E61B6">
        <w:t xml:space="preserve">right-of-ways </w:t>
      </w:r>
      <w:r w:rsidR="00F03174">
        <w:t xml:space="preserve">located </w:t>
      </w:r>
      <w:r w:rsidR="00954EE2">
        <w:t>in the</w:t>
      </w:r>
      <w:r w:rsidR="009E61B6">
        <w:t xml:space="preserve"> </w:t>
      </w:r>
      <w:proofErr w:type="spellStart"/>
      <w:r w:rsidR="009E61B6">
        <w:t>Longbeach</w:t>
      </w:r>
      <w:proofErr w:type="spellEnd"/>
      <w:r w:rsidR="00954EE2">
        <w:t xml:space="preserve"> Village</w:t>
      </w:r>
      <w:r w:rsidR="00F909ED">
        <w:t>.</w:t>
      </w:r>
    </w:p>
    <w:p w:rsidR="00F9466D" w:rsidRDefault="00F9466D">
      <w:pPr>
        <w:pStyle w:val="BodyText"/>
        <w:spacing w:after="0"/>
      </w:pPr>
    </w:p>
    <w:p w:rsidR="00484561" w:rsidRDefault="00484561" w:rsidP="00B65356">
      <w:pPr>
        <w:pStyle w:val="BodyText"/>
        <w:spacing w:after="0"/>
      </w:pPr>
      <w:r>
        <w:t xml:space="preserve">We have performed a review of all available Town documents in an attempt to research and identify all </w:t>
      </w:r>
      <w:r w:rsidR="00F909ED">
        <w:t xml:space="preserve">utilities located in the </w:t>
      </w:r>
      <w:r>
        <w:t xml:space="preserve">public alleys in the Village. </w:t>
      </w:r>
      <w:r w:rsidR="00F909ED">
        <w:t xml:space="preserve">Additionally we contacted all </w:t>
      </w:r>
      <w:r w:rsidR="00112E7F">
        <w:t>Public U</w:t>
      </w:r>
      <w:r w:rsidR="00F909ED">
        <w:t>tility providers for confirmation of their records.</w:t>
      </w:r>
    </w:p>
    <w:p w:rsidR="00F909ED" w:rsidRDefault="00F909ED" w:rsidP="00B65356">
      <w:pPr>
        <w:pStyle w:val="BodyText"/>
        <w:spacing w:after="0"/>
      </w:pPr>
    </w:p>
    <w:p w:rsidR="00F909ED" w:rsidRDefault="00F909ED" w:rsidP="00B65356">
      <w:pPr>
        <w:pStyle w:val="BodyText"/>
        <w:spacing w:after="0"/>
      </w:pPr>
      <w:r>
        <w:t xml:space="preserve">These </w:t>
      </w:r>
      <w:r w:rsidR="00112E7F">
        <w:t>Public Util</w:t>
      </w:r>
      <w:r>
        <w:t>i</w:t>
      </w:r>
      <w:r w:rsidR="00112E7F">
        <w:t>ties i</w:t>
      </w:r>
      <w:r>
        <w:t>ncluded;</w:t>
      </w:r>
    </w:p>
    <w:p w:rsidR="00A70436" w:rsidRDefault="00A70436" w:rsidP="00B65356">
      <w:pPr>
        <w:pStyle w:val="BodyText"/>
        <w:spacing w:after="0"/>
      </w:pPr>
    </w:p>
    <w:p w:rsidR="00A70436" w:rsidRDefault="00F909ED" w:rsidP="00B65356">
      <w:pPr>
        <w:pStyle w:val="BodyText"/>
        <w:spacing w:after="0"/>
      </w:pPr>
      <w:r>
        <w:tab/>
      </w:r>
      <w:r w:rsidR="00A70436">
        <w:t>Florida Power and Light</w:t>
      </w:r>
    </w:p>
    <w:p w:rsidR="00A70436" w:rsidRDefault="00A70436" w:rsidP="00A70436">
      <w:pPr>
        <w:pStyle w:val="BodyText"/>
        <w:spacing w:after="0"/>
        <w:ind w:firstLine="720"/>
      </w:pPr>
      <w:r>
        <w:t>TECO / Peoples Gas</w:t>
      </w:r>
    </w:p>
    <w:p w:rsidR="00F909ED" w:rsidRDefault="00F909ED" w:rsidP="00A70436">
      <w:pPr>
        <w:pStyle w:val="BodyText"/>
        <w:spacing w:after="0"/>
        <w:ind w:firstLine="720"/>
      </w:pPr>
      <w:r>
        <w:t xml:space="preserve">Town of Longboat Key </w:t>
      </w:r>
      <w:r w:rsidR="00A70436">
        <w:t>Utility</w:t>
      </w:r>
      <w:r>
        <w:t xml:space="preserve"> Department, Water and Waste Water</w:t>
      </w:r>
    </w:p>
    <w:p w:rsidR="00A70436" w:rsidRDefault="00A70436" w:rsidP="00B65356">
      <w:pPr>
        <w:pStyle w:val="BodyText"/>
        <w:spacing w:after="0"/>
      </w:pPr>
      <w:r>
        <w:tab/>
        <w:t>Town of Longboat Key Utility Department, Storm Water</w:t>
      </w:r>
    </w:p>
    <w:p w:rsidR="00A70436" w:rsidRDefault="00A70436" w:rsidP="00B65356">
      <w:pPr>
        <w:pStyle w:val="BodyText"/>
        <w:spacing w:after="0"/>
      </w:pPr>
      <w:r>
        <w:tab/>
        <w:t>Comcast Cable TV</w:t>
      </w:r>
    </w:p>
    <w:p w:rsidR="00A70436" w:rsidRDefault="00A70436" w:rsidP="00B65356">
      <w:pPr>
        <w:pStyle w:val="BodyText"/>
        <w:spacing w:after="0"/>
      </w:pPr>
      <w:r>
        <w:tab/>
      </w:r>
      <w:proofErr w:type="gramStart"/>
      <w:r>
        <w:t xml:space="preserve">Verizon, Phone Lines and </w:t>
      </w:r>
      <w:proofErr w:type="spellStart"/>
      <w:r>
        <w:t>FiOS</w:t>
      </w:r>
      <w:proofErr w:type="spellEnd"/>
      <w:r>
        <w:t xml:space="preserve"> - Fiber optic.</w:t>
      </w:r>
      <w:proofErr w:type="gramEnd"/>
    </w:p>
    <w:p w:rsidR="00A70436" w:rsidRDefault="00A70436" w:rsidP="00B65356">
      <w:pPr>
        <w:pStyle w:val="BodyText"/>
        <w:spacing w:after="0"/>
      </w:pPr>
      <w:r>
        <w:tab/>
      </w:r>
    </w:p>
    <w:p w:rsidR="00484561" w:rsidRDefault="00484561" w:rsidP="00B65356">
      <w:pPr>
        <w:pStyle w:val="BodyText"/>
        <w:spacing w:after="0"/>
      </w:pPr>
    </w:p>
    <w:p w:rsidR="00657EF6" w:rsidRDefault="00657EF6" w:rsidP="00657EF6">
      <w:pPr>
        <w:pStyle w:val="BodyText"/>
        <w:spacing w:after="0"/>
      </w:pPr>
      <w:r>
        <w:t xml:space="preserve">The report documents and identifies seven alleys that are used for utility distribution.  A matrix and map of each utility </w:t>
      </w:r>
      <w:proofErr w:type="gramStart"/>
      <w:r>
        <w:t>providers’</w:t>
      </w:r>
      <w:proofErr w:type="gramEnd"/>
      <w:r>
        <w:t xml:space="preserve"> location and distribution within the alleys is attached with color identification for each.</w:t>
      </w:r>
    </w:p>
    <w:p w:rsidR="00657EF6" w:rsidRDefault="00657EF6" w:rsidP="00B65356">
      <w:pPr>
        <w:pStyle w:val="BodyText"/>
        <w:spacing w:after="0"/>
      </w:pPr>
    </w:p>
    <w:p w:rsidR="00B65356" w:rsidRDefault="00657EF6" w:rsidP="00B65356">
      <w:pPr>
        <w:pStyle w:val="BodyText"/>
        <w:spacing w:after="0"/>
      </w:pPr>
      <w:r>
        <w:t xml:space="preserve">It </w:t>
      </w:r>
      <w:r w:rsidR="00B65356">
        <w:t xml:space="preserve">should be considered </w:t>
      </w:r>
      <w:r>
        <w:t>this report re</w:t>
      </w:r>
      <w:r w:rsidR="00B65356">
        <w:t>present</w:t>
      </w:r>
      <w:r w:rsidR="00112E7F">
        <w:t>s</w:t>
      </w:r>
      <w:r w:rsidR="00B65356">
        <w:t xml:space="preserve"> the most current information as determined by staff through the</w:t>
      </w:r>
      <w:r w:rsidR="00A70436">
        <w:t xml:space="preserve"> contact of</w:t>
      </w:r>
      <w:r w:rsidR="00B65356">
        <w:t xml:space="preserve"> resources mentioned </w:t>
      </w:r>
      <w:r w:rsidR="00A70436">
        <w:t>above</w:t>
      </w:r>
      <w:r w:rsidR="00B65356">
        <w:t>.</w:t>
      </w:r>
      <w:r w:rsidR="00A70436">
        <w:t xml:space="preserve">  Based upon franchise and right of way use agreements utilities are allowed to expand their covera</w:t>
      </w:r>
      <w:r w:rsidR="00320430">
        <w:t>ge based upon customer demand.</w:t>
      </w:r>
    </w:p>
    <w:p w:rsidR="00B65356" w:rsidRDefault="00B65356" w:rsidP="00B65356">
      <w:pPr>
        <w:pStyle w:val="BodyText"/>
        <w:spacing w:after="0"/>
      </w:pPr>
    </w:p>
    <w:p w:rsidR="00484561" w:rsidRDefault="00484561">
      <w:pPr>
        <w:pStyle w:val="BodyText"/>
        <w:spacing w:after="0"/>
      </w:pPr>
    </w:p>
    <w:p w:rsidR="00FB2F18" w:rsidRPr="00FB2F18" w:rsidRDefault="00FB2F18" w:rsidP="00DE0B91">
      <w:pPr>
        <w:pStyle w:val="BodyText"/>
        <w:spacing w:after="0"/>
      </w:pPr>
    </w:p>
    <w:p w:rsidR="007C032D" w:rsidRDefault="00C36C50">
      <w:pPr>
        <w:pStyle w:val="BodyText"/>
        <w:spacing w:after="0"/>
      </w:pPr>
      <w:r>
        <w:t>Attachment</w:t>
      </w:r>
      <w:r w:rsidR="007C032D">
        <w:t>s</w:t>
      </w:r>
    </w:p>
    <w:p w:rsidR="00112E7F" w:rsidRDefault="00112E7F">
      <w:pPr>
        <w:pStyle w:val="BodyText"/>
        <w:spacing w:after="0"/>
      </w:pPr>
      <w:proofErr w:type="spellStart"/>
      <w:r>
        <w:t>Longbeach</w:t>
      </w:r>
      <w:proofErr w:type="spellEnd"/>
      <w:r>
        <w:t xml:space="preserve"> Village Alley Utility Matrix</w:t>
      </w:r>
    </w:p>
    <w:p w:rsidR="00112E7F" w:rsidRDefault="00112E7F">
      <w:pPr>
        <w:pStyle w:val="BodyText"/>
        <w:spacing w:after="0"/>
      </w:pPr>
      <w:proofErr w:type="spellStart"/>
      <w:r>
        <w:t>Longbeach</w:t>
      </w:r>
      <w:proofErr w:type="spellEnd"/>
      <w:r>
        <w:t xml:space="preserve"> Village Alley Utility Maps (pgs.1</w:t>
      </w:r>
      <w:proofErr w:type="gramStart"/>
      <w:r>
        <w:t>,2</w:t>
      </w:r>
      <w:proofErr w:type="gramEnd"/>
      <w:r>
        <w:t>)</w:t>
      </w:r>
    </w:p>
    <w:sectPr w:rsidR="00112E7F" w:rsidSect="006047B6">
      <w:footerReference w:type="default" r:id="rId6"/>
      <w:footnotePr>
        <w:numRestart w:val="eachPage"/>
      </w:footnotePr>
      <w:pgSz w:w="12240" w:h="15840"/>
      <w:pgMar w:top="81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436" w:rsidRDefault="00A70436">
      <w:r>
        <w:separator/>
      </w:r>
    </w:p>
  </w:endnote>
  <w:endnote w:type="continuationSeparator" w:id="0">
    <w:p w:rsidR="00A70436" w:rsidRDefault="00A70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36" w:rsidRDefault="00A70436">
    <w:pPr>
      <w:pStyle w:val="Footer"/>
    </w:pPr>
    <w:r>
      <w:tab/>
    </w:r>
    <w:fldSimple w:instr=" PAGE ">
      <w:r w:rsidR="00657EF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436" w:rsidRDefault="00A70436">
      <w:r>
        <w:separator/>
      </w:r>
    </w:p>
  </w:footnote>
  <w:footnote w:type="continuationSeparator" w:id="0">
    <w:p w:rsidR="00A70436" w:rsidRDefault="00A70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773F4"/>
    <w:rsid w:val="0003405E"/>
    <w:rsid w:val="00071E6D"/>
    <w:rsid w:val="000827C4"/>
    <w:rsid w:val="00090085"/>
    <w:rsid w:val="00096E1C"/>
    <w:rsid w:val="000E255F"/>
    <w:rsid w:val="00112E7F"/>
    <w:rsid w:val="00117B00"/>
    <w:rsid w:val="001325DC"/>
    <w:rsid w:val="001648A2"/>
    <w:rsid w:val="00197775"/>
    <w:rsid w:val="00201177"/>
    <w:rsid w:val="002979CE"/>
    <w:rsid w:val="002A54F7"/>
    <w:rsid w:val="002A7CEA"/>
    <w:rsid w:val="002B1F18"/>
    <w:rsid w:val="00310468"/>
    <w:rsid w:val="00320430"/>
    <w:rsid w:val="00341686"/>
    <w:rsid w:val="0036355A"/>
    <w:rsid w:val="0037455C"/>
    <w:rsid w:val="003776C8"/>
    <w:rsid w:val="003C4E67"/>
    <w:rsid w:val="004133D0"/>
    <w:rsid w:val="00431110"/>
    <w:rsid w:val="00432730"/>
    <w:rsid w:val="00433D5E"/>
    <w:rsid w:val="00484561"/>
    <w:rsid w:val="004A0CB9"/>
    <w:rsid w:val="004B25A3"/>
    <w:rsid w:val="004D56CA"/>
    <w:rsid w:val="00505784"/>
    <w:rsid w:val="00507760"/>
    <w:rsid w:val="00520A6D"/>
    <w:rsid w:val="00530C11"/>
    <w:rsid w:val="0055370F"/>
    <w:rsid w:val="005904F4"/>
    <w:rsid w:val="00597E2A"/>
    <w:rsid w:val="005A78E8"/>
    <w:rsid w:val="005B7DAC"/>
    <w:rsid w:val="005D26F5"/>
    <w:rsid w:val="006047B6"/>
    <w:rsid w:val="00612FD9"/>
    <w:rsid w:val="00621A3A"/>
    <w:rsid w:val="00627D33"/>
    <w:rsid w:val="00657EF6"/>
    <w:rsid w:val="00673084"/>
    <w:rsid w:val="006B2515"/>
    <w:rsid w:val="00702984"/>
    <w:rsid w:val="00734C34"/>
    <w:rsid w:val="0074283E"/>
    <w:rsid w:val="00773365"/>
    <w:rsid w:val="007757E9"/>
    <w:rsid w:val="007C032D"/>
    <w:rsid w:val="00803C24"/>
    <w:rsid w:val="008568AF"/>
    <w:rsid w:val="0089143F"/>
    <w:rsid w:val="008A2933"/>
    <w:rsid w:val="00954EE2"/>
    <w:rsid w:val="009A1286"/>
    <w:rsid w:val="009A198A"/>
    <w:rsid w:val="009B2158"/>
    <w:rsid w:val="009E61B6"/>
    <w:rsid w:val="00A12EFD"/>
    <w:rsid w:val="00A26DC7"/>
    <w:rsid w:val="00A70436"/>
    <w:rsid w:val="00A9269F"/>
    <w:rsid w:val="00A93447"/>
    <w:rsid w:val="00AA1F73"/>
    <w:rsid w:val="00AB1D07"/>
    <w:rsid w:val="00AE5942"/>
    <w:rsid w:val="00AF6317"/>
    <w:rsid w:val="00B0259F"/>
    <w:rsid w:val="00B429E0"/>
    <w:rsid w:val="00B47074"/>
    <w:rsid w:val="00B62AF2"/>
    <w:rsid w:val="00B62C34"/>
    <w:rsid w:val="00B65356"/>
    <w:rsid w:val="00B773F4"/>
    <w:rsid w:val="00BA4E52"/>
    <w:rsid w:val="00BB110D"/>
    <w:rsid w:val="00BF333B"/>
    <w:rsid w:val="00C32083"/>
    <w:rsid w:val="00C36C50"/>
    <w:rsid w:val="00C41479"/>
    <w:rsid w:val="00C55E6D"/>
    <w:rsid w:val="00C91F90"/>
    <w:rsid w:val="00C95386"/>
    <w:rsid w:val="00CB37CA"/>
    <w:rsid w:val="00CC0846"/>
    <w:rsid w:val="00CC31AF"/>
    <w:rsid w:val="00CC5E98"/>
    <w:rsid w:val="00D33AC8"/>
    <w:rsid w:val="00D72E14"/>
    <w:rsid w:val="00D95D85"/>
    <w:rsid w:val="00DA1653"/>
    <w:rsid w:val="00DD5FEA"/>
    <w:rsid w:val="00DE0B91"/>
    <w:rsid w:val="00DF2914"/>
    <w:rsid w:val="00E21A24"/>
    <w:rsid w:val="00E818A4"/>
    <w:rsid w:val="00EA1334"/>
    <w:rsid w:val="00EE01F6"/>
    <w:rsid w:val="00EF254F"/>
    <w:rsid w:val="00F03174"/>
    <w:rsid w:val="00F23C4D"/>
    <w:rsid w:val="00F255D2"/>
    <w:rsid w:val="00F66E56"/>
    <w:rsid w:val="00F834C4"/>
    <w:rsid w:val="00F909ED"/>
    <w:rsid w:val="00F9466D"/>
    <w:rsid w:val="00FB2F18"/>
    <w:rsid w:val="00FB3A5D"/>
    <w:rsid w:val="00FE4C80"/>
    <w:rsid w:val="00FF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B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HeadingBase"/>
    <w:next w:val="BodyText"/>
    <w:qFormat/>
    <w:rsid w:val="006047B6"/>
    <w:pPr>
      <w:outlineLvl w:val="0"/>
    </w:pPr>
  </w:style>
  <w:style w:type="paragraph" w:styleId="Heading2">
    <w:name w:val="heading 2"/>
    <w:basedOn w:val="HeadingBase"/>
    <w:next w:val="BodyText"/>
    <w:qFormat/>
    <w:rsid w:val="006047B6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6047B6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6047B6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6047B6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6047B6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6047B6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6047B6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6047B6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6047B6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semiHidden/>
    <w:rsid w:val="006047B6"/>
    <w:pPr>
      <w:spacing w:after="160"/>
    </w:pPr>
  </w:style>
  <w:style w:type="paragraph" w:customStyle="1" w:styleId="FootnoteBase">
    <w:name w:val="Footnote Base"/>
    <w:basedOn w:val="Normal"/>
    <w:rsid w:val="006047B6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rsid w:val="006047B6"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rsid w:val="006047B6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rsid w:val="006047B6"/>
    <w:pPr>
      <w:keepNext/>
    </w:pPr>
  </w:style>
  <w:style w:type="paragraph" w:styleId="Caption">
    <w:name w:val="caption"/>
    <w:basedOn w:val="Picture"/>
    <w:next w:val="BodyText"/>
    <w:qFormat/>
    <w:rsid w:val="006047B6"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rsid w:val="006047B6"/>
    <w:pPr>
      <w:keepNext/>
    </w:pPr>
  </w:style>
  <w:style w:type="paragraph" w:customStyle="1" w:styleId="MessageHeaderLast">
    <w:name w:val="Message Header Last"/>
    <w:basedOn w:val="MessageHeader"/>
    <w:next w:val="BodyText"/>
    <w:rsid w:val="006047B6"/>
    <w:pPr>
      <w:spacing w:after="360"/>
    </w:pPr>
  </w:style>
  <w:style w:type="paragraph" w:styleId="MessageHeader">
    <w:name w:val="Message Header"/>
    <w:basedOn w:val="BodyText"/>
    <w:semiHidden/>
    <w:rsid w:val="006047B6"/>
    <w:pPr>
      <w:keepLines/>
      <w:tabs>
        <w:tab w:val="left" w:pos="3600"/>
        <w:tab w:val="left" w:pos="4680"/>
      </w:tabs>
      <w:spacing w:after="240"/>
      <w:ind w:left="1080" w:right="2880" w:hanging="1080"/>
    </w:pPr>
  </w:style>
  <w:style w:type="character" w:styleId="EndnoteReference">
    <w:name w:val="endnote reference"/>
    <w:semiHidden/>
    <w:rsid w:val="006047B6"/>
    <w:rPr>
      <w:vertAlign w:val="superscript"/>
    </w:rPr>
  </w:style>
  <w:style w:type="paragraph" w:styleId="EndnoteText">
    <w:name w:val="endnote text"/>
    <w:basedOn w:val="FootnoteBase"/>
    <w:semiHidden/>
    <w:rsid w:val="006047B6"/>
    <w:pPr>
      <w:spacing w:after="120"/>
    </w:pPr>
  </w:style>
  <w:style w:type="paragraph" w:styleId="Footer">
    <w:name w:val="footer"/>
    <w:basedOn w:val="HeaderBase"/>
    <w:semiHidden/>
    <w:rsid w:val="006047B6"/>
  </w:style>
  <w:style w:type="paragraph" w:customStyle="1" w:styleId="HeaderBase">
    <w:name w:val="Header Base"/>
    <w:basedOn w:val="Normal"/>
    <w:rsid w:val="006047B6"/>
    <w:pPr>
      <w:keepLines/>
      <w:tabs>
        <w:tab w:val="center" w:pos="4320"/>
        <w:tab w:val="right" w:pos="8640"/>
      </w:tabs>
    </w:pPr>
  </w:style>
  <w:style w:type="paragraph" w:styleId="FootnoteText">
    <w:name w:val="footnote text"/>
    <w:basedOn w:val="FootnoteBase"/>
    <w:semiHidden/>
    <w:rsid w:val="006047B6"/>
    <w:pPr>
      <w:spacing w:after="120"/>
    </w:pPr>
  </w:style>
  <w:style w:type="character" w:styleId="FootnoteReference">
    <w:name w:val="footnote reference"/>
    <w:semiHidden/>
    <w:rsid w:val="006047B6"/>
    <w:rPr>
      <w:vertAlign w:val="superscript"/>
    </w:rPr>
  </w:style>
  <w:style w:type="character" w:customStyle="1" w:styleId="Lead-inEmphasis">
    <w:name w:val="Lead-in Emphasis"/>
    <w:rsid w:val="006047B6"/>
    <w:rPr>
      <w:b/>
      <w:i/>
    </w:rPr>
  </w:style>
  <w:style w:type="character" w:styleId="LineNumber">
    <w:name w:val="line number"/>
    <w:semiHidden/>
    <w:rsid w:val="006047B6"/>
    <w:rPr>
      <w:rFonts w:ascii="Arial" w:hAnsi="Arial"/>
      <w:sz w:val="18"/>
    </w:rPr>
  </w:style>
  <w:style w:type="paragraph" w:styleId="ListBullet">
    <w:name w:val="List Bullet"/>
    <w:basedOn w:val="List"/>
    <w:semiHidden/>
    <w:rsid w:val="006047B6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6047B6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6047B6"/>
    <w:pPr>
      <w:spacing w:after="120"/>
    </w:pPr>
    <w:rPr>
      <w:rFonts w:ascii="Courier New" w:hAnsi="Courier New"/>
    </w:rPr>
  </w:style>
  <w:style w:type="character" w:styleId="PageNumber">
    <w:name w:val="page number"/>
    <w:semiHidden/>
    <w:rsid w:val="006047B6"/>
    <w:rPr>
      <w:b/>
    </w:rPr>
  </w:style>
  <w:style w:type="character" w:customStyle="1" w:styleId="Superscript">
    <w:name w:val="Superscript"/>
    <w:rsid w:val="006047B6"/>
    <w:rPr>
      <w:vertAlign w:val="superscript"/>
    </w:rPr>
  </w:style>
  <w:style w:type="paragraph" w:customStyle="1" w:styleId="AttentionLine">
    <w:name w:val="Attention Line"/>
    <w:basedOn w:val="BodyText"/>
    <w:rsid w:val="006047B6"/>
    <w:rPr>
      <w:b/>
      <w:i/>
    </w:rPr>
  </w:style>
  <w:style w:type="paragraph" w:customStyle="1" w:styleId="SubjectLine">
    <w:name w:val="Subject Line"/>
    <w:basedOn w:val="BodyText"/>
    <w:rsid w:val="006047B6"/>
    <w:rPr>
      <w:i/>
      <w:u w:val="single"/>
    </w:rPr>
  </w:style>
  <w:style w:type="paragraph" w:customStyle="1" w:styleId="FooterFirst">
    <w:name w:val="Footer First"/>
    <w:basedOn w:val="Footer"/>
    <w:rsid w:val="006047B6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  <w:rsid w:val="006047B6"/>
  </w:style>
  <w:style w:type="paragraph" w:customStyle="1" w:styleId="FooterOdd">
    <w:name w:val="Footer Odd"/>
    <w:basedOn w:val="Footer"/>
    <w:rsid w:val="006047B6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rsid w:val="006047B6"/>
    <w:pPr>
      <w:tabs>
        <w:tab w:val="clear" w:pos="8640"/>
      </w:tabs>
      <w:jc w:val="center"/>
    </w:pPr>
  </w:style>
  <w:style w:type="paragraph" w:styleId="Header">
    <w:name w:val="header"/>
    <w:basedOn w:val="HeaderBase"/>
    <w:semiHidden/>
    <w:rsid w:val="006047B6"/>
  </w:style>
  <w:style w:type="paragraph" w:customStyle="1" w:styleId="HeaderEven">
    <w:name w:val="Header Even"/>
    <w:basedOn w:val="Header"/>
    <w:rsid w:val="006047B6"/>
  </w:style>
  <w:style w:type="paragraph" w:customStyle="1" w:styleId="HeaderOdd">
    <w:name w:val="Header Odd"/>
    <w:basedOn w:val="Header"/>
    <w:rsid w:val="006047B6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rsid w:val="006047B6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6047B6"/>
    <w:pPr>
      <w:spacing w:after="240"/>
    </w:pPr>
  </w:style>
  <w:style w:type="paragraph" w:customStyle="1" w:styleId="ListBulletFirst">
    <w:name w:val="List Bullet First"/>
    <w:basedOn w:val="ListBullet"/>
    <w:next w:val="ListBullet"/>
    <w:rsid w:val="006047B6"/>
    <w:pPr>
      <w:spacing w:before="80"/>
    </w:pPr>
  </w:style>
  <w:style w:type="paragraph" w:customStyle="1" w:styleId="ListBulletLast">
    <w:name w:val="List Bullet Last"/>
    <w:basedOn w:val="ListBullet"/>
    <w:next w:val="BodyText"/>
    <w:rsid w:val="006047B6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6047B6"/>
    <w:pPr>
      <w:spacing w:before="80"/>
    </w:pPr>
  </w:style>
  <w:style w:type="paragraph" w:customStyle="1" w:styleId="ListNumberLast">
    <w:name w:val="List Number Last"/>
    <w:basedOn w:val="ListNumber"/>
    <w:next w:val="BodyText"/>
    <w:rsid w:val="006047B6"/>
    <w:pPr>
      <w:spacing w:after="240"/>
    </w:pPr>
  </w:style>
  <w:style w:type="paragraph" w:customStyle="1" w:styleId="ListFirst">
    <w:name w:val="List First"/>
    <w:basedOn w:val="List"/>
    <w:next w:val="List"/>
    <w:rsid w:val="006047B6"/>
    <w:pPr>
      <w:spacing w:before="80"/>
    </w:pPr>
  </w:style>
  <w:style w:type="paragraph" w:customStyle="1" w:styleId="ListLast">
    <w:name w:val="List Last"/>
    <w:basedOn w:val="List"/>
    <w:next w:val="BodyText"/>
    <w:rsid w:val="006047B6"/>
    <w:pPr>
      <w:spacing w:after="240"/>
    </w:pPr>
  </w:style>
  <w:style w:type="paragraph" w:customStyle="1" w:styleId="DocumentLabel">
    <w:name w:val="Document Label"/>
    <w:basedOn w:val="HeadingBase"/>
    <w:rsid w:val="006047B6"/>
    <w:pPr>
      <w:spacing w:after="360"/>
    </w:pPr>
    <w:rPr>
      <w:rFonts w:ascii="Times New Roman" w:hAnsi="Times New Roman"/>
    </w:rPr>
  </w:style>
  <w:style w:type="paragraph" w:styleId="Subtitle">
    <w:name w:val="Subtitle"/>
    <w:basedOn w:val="Title"/>
    <w:next w:val="BodyText"/>
    <w:qFormat/>
    <w:rsid w:val="006047B6"/>
    <w:pPr>
      <w:spacing w:before="0" w:after="240"/>
    </w:pPr>
    <w:rPr>
      <w:b w:val="0"/>
      <w:i/>
      <w:sz w:val="28"/>
    </w:rPr>
  </w:style>
  <w:style w:type="character" w:customStyle="1" w:styleId="MessageHeaderLabel">
    <w:name w:val="Message Header Label"/>
    <w:rsid w:val="006047B6"/>
    <w:rPr>
      <w:rFonts w:ascii="Arial" w:hAnsi="Arial"/>
      <w:b/>
      <w:caps/>
      <w:sz w:val="18"/>
    </w:rPr>
  </w:style>
  <w:style w:type="paragraph" w:styleId="List2">
    <w:name w:val="List 2"/>
    <w:basedOn w:val="List"/>
    <w:semiHidden/>
    <w:rsid w:val="006047B6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6047B6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6047B6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6047B6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rsid w:val="006047B6"/>
    <w:pPr>
      <w:ind w:left="1080"/>
    </w:pPr>
  </w:style>
  <w:style w:type="paragraph" w:styleId="ListBullet3">
    <w:name w:val="List Bullet 3"/>
    <w:basedOn w:val="ListBullet"/>
    <w:semiHidden/>
    <w:rsid w:val="006047B6"/>
    <w:pPr>
      <w:ind w:left="1440"/>
    </w:pPr>
  </w:style>
  <w:style w:type="paragraph" w:styleId="ListBullet4">
    <w:name w:val="List Bullet 4"/>
    <w:basedOn w:val="ListBullet"/>
    <w:semiHidden/>
    <w:rsid w:val="006047B6"/>
    <w:pPr>
      <w:ind w:left="1800"/>
    </w:pPr>
  </w:style>
  <w:style w:type="paragraph" w:styleId="ListBullet5">
    <w:name w:val="List Bullet 5"/>
    <w:basedOn w:val="ListBullet"/>
    <w:semiHidden/>
    <w:rsid w:val="006047B6"/>
    <w:pPr>
      <w:ind w:left="2160"/>
    </w:pPr>
  </w:style>
  <w:style w:type="paragraph" w:styleId="ListNumber2">
    <w:name w:val="List Number 2"/>
    <w:basedOn w:val="ListNumber"/>
    <w:semiHidden/>
    <w:rsid w:val="006047B6"/>
    <w:pPr>
      <w:ind w:left="1080"/>
    </w:pPr>
  </w:style>
  <w:style w:type="paragraph" w:styleId="ListNumber3">
    <w:name w:val="List Number 3"/>
    <w:basedOn w:val="ListNumber"/>
    <w:semiHidden/>
    <w:rsid w:val="006047B6"/>
    <w:pPr>
      <w:ind w:left="1440"/>
    </w:pPr>
  </w:style>
  <w:style w:type="paragraph" w:styleId="ListNumber4">
    <w:name w:val="List Number 4"/>
    <w:basedOn w:val="ListNumber"/>
    <w:semiHidden/>
    <w:rsid w:val="006047B6"/>
    <w:pPr>
      <w:ind w:left="1800"/>
    </w:pPr>
  </w:style>
  <w:style w:type="paragraph" w:styleId="ListNumber5">
    <w:name w:val="List Number 5"/>
    <w:basedOn w:val="ListNumber"/>
    <w:semiHidden/>
    <w:rsid w:val="006047B6"/>
    <w:pPr>
      <w:ind w:left="2160"/>
    </w:pPr>
  </w:style>
  <w:style w:type="paragraph" w:styleId="BodyTextIndent">
    <w:name w:val="Body Text Indent"/>
    <w:basedOn w:val="BodyText"/>
    <w:semiHidden/>
    <w:rsid w:val="006047B6"/>
    <w:pPr>
      <w:ind w:left="360"/>
    </w:pPr>
  </w:style>
  <w:style w:type="character" w:styleId="Emphasis">
    <w:name w:val="Emphasis"/>
    <w:qFormat/>
    <w:rsid w:val="006047B6"/>
    <w:rPr>
      <w:i/>
    </w:rPr>
  </w:style>
  <w:style w:type="character" w:styleId="CommentReference">
    <w:name w:val="annotation reference"/>
    <w:semiHidden/>
    <w:rsid w:val="006047B6"/>
    <w:rPr>
      <w:sz w:val="16"/>
    </w:rPr>
  </w:style>
  <w:style w:type="paragraph" w:styleId="CommentText">
    <w:name w:val="annotation text"/>
    <w:basedOn w:val="FootnoteBase"/>
    <w:semiHidden/>
    <w:rsid w:val="006047B6"/>
    <w:pPr>
      <w:spacing w:after="1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6047B6"/>
    <w:pPr>
      <w:spacing w:before="120"/>
    </w:pPr>
  </w:style>
  <w:style w:type="paragraph" w:styleId="ListContinue">
    <w:name w:val="List Continue"/>
    <w:basedOn w:val="List"/>
    <w:semiHidden/>
    <w:rsid w:val="006047B6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rsid w:val="006047B6"/>
    <w:pPr>
      <w:ind w:left="1080"/>
    </w:pPr>
  </w:style>
  <w:style w:type="paragraph" w:styleId="ListContinue3">
    <w:name w:val="List Continue 3"/>
    <w:basedOn w:val="ListContinue"/>
    <w:semiHidden/>
    <w:rsid w:val="006047B6"/>
    <w:pPr>
      <w:ind w:left="1440"/>
    </w:pPr>
  </w:style>
  <w:style w:type="paragraph" w:styleId="ListContinue5">
    <w:name w:val="List Continue 5"/>
    <w:basedOn w:val="ListContinue"/>
    <w:semiHidden/>
    <w:rsid w:val="006047B6"/>
    <w:pPr>
      <w:ind w:left="2160"/>
    </w:pPr>
  </w:style>
  <w:style w:type="paragraph" w:styleId="ListContinue4">
    <w:name w:val="List Continue 4"/>
    <w:basedOn w:val="ListContinue"/>
    <w:semiHidden/>
    <w:rsid w:val="006047B6"/>
    <w:pPr>
      <w:ind w:left="1800"/>
    </w:pPr>
  </w:style>
  <w:style w:type="paragraph" w:styleId="Title">
    <w:name w:val="Title"/>
    <w:basedOn w:val="HeadingBase"/>
    <w:qFormat/>
    <w:rsid w:val="006047B6"/>
    <w:pPr>
      <w:spacing w:before="360" w:after="160"/>
      <w:jc w:val="center"/>
    </w:pPr>
    <w:rPr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_Town%20of%20LBK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_Town of LBK Memo.dot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Town of Longboat Key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dspencer</dc:creator>
  <cp:lastModifiedBy>jlinkogl</cp:lastModifiedBy>
  <cp:revision>3</cp:revision>
  <cp:lastPrinted>2013-12-30T14:25:00Z</cp:lastPrinted>
  <dcterms:created xsi:type="dcterms:W3CDTF">2013-12-30T13:38:00Z</dcterms:created>
  <dcterms:modified xsi:type="dcterms:W3CDTF">2013-12-30T14:25:00Z</dcterms:modified>
</cp:coreProperties>
</file>