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0.05560000 0.01000000</w:t>
      </w:r>
    </w:p>
    <w:p>
      <w:r>
        <w:rPr>
          <w:rFonts w:ascii="Consolas" w:hAnsi="Consolas" w:cs="Consolas" w:eastAsia="Consolas"/>
        </w:rPr>
        <w:t>0.11110000 0.04500000</w:t>
      </w:r>
    </w:p>
    <w:p>
      <w:r>
        <w:rPr>
          <w:rFonts w:ascii="Consolas" w:hAnsi="Consolas" w:cs="Consolas" w:eastAsia="Consolas"/>
        </w:rPr>
        <w:t>0.16670000 0.15500000</w:t>
      </w:r>
    </w:p>
    <w:p>
      <w:r>
        <w:rPr>
          <w:rFonts w:ascii="Consolas" w:hAnsi="Consolas" w:cs="Consolas" w:eastAsia="Consolas"/>
        </w:rPr>
        <w:t>0.22220000 0.21800000</w:t>
      </w:r>
    </w:p>
    <w:p>
      <w:r>
        <w:rPr>
          <w:rFonts w:ascii="Consolas" w:hAnsi="Consolas" w:cs="Consolas" w:eastAsia="Consolas"/>
        </w:rPr>
        <w:t>0.27780000 0.24000000</w:t>
      </w:r>
    </w:p>
    <w:p>
      <w:r>
        <w:rPr>
          <w:rFonts w:ascii="Consolas" w:hAnsi="Consolas" w:cs="Consolas" w:eastAsia="Consolas"/>
        </w:rPr>
        <w:t>0.33330000 0.25000000</w:t>
      </w:r>
    </w:p>
    <w:p>
      <w:r>
        <w:rPr>
          <w:rFonts w:ascii="Consolas" w:hAnsi="Consolas" w:cs="Consolas" w:eastAsia="Consolas"/>
        </w:rPr>
        <w:t>0.38890000 0.26800000</w:t>
      </w:r>
    </w:p>
    <w:p>
      <w:r>
        <w:rPr>
          <w:rFonts w:ascii="Consolas" w:hAnsi="Consolas" w:cs="Consolas" w:eastAsia="Consolas"/>
        </w:rPr>
        <w:t>0.44440000 0.30400000</w:t>
      </w:r>
    </w:p>
    <w:p>
      <w:r>
        <w:rPr>
          <w:rFonts w:ascii="Consolas" w:hAnsi="Consolas" w:cs="Consolas" w:eastAsia="Consolas"/>
        </w:rPr>
        <w:t>0.50000000 0.43600000</w:t>
      </w:r>
    </w:p>
    <w:p>
      <w:r>
        <w:rPr>
          <w:rFonts w:ascii="Consolas" w:hAnsi="Consolas" w:cs="Consolas" w:eastAsia="Consolas"/>
        </w:rPr>
        <w:t>0.55560000 0.51100000</w:t>
      </w:r>
    </w:p>
    <w:p>
      <w:r>
        <w:rPr>
          <w:rFonts w:ascii="Consolas" w:hAnsi="Consolas" w:cs="Consolas" w:eastAsia="Consolas"/>
        </w:rPr>
        <w:t>0.61110000 0.53800000</w:t>
      </w:r>
    </w:p>
    <w:p>
      <w:r>
        <w:rPr>
          <w:rFonts w:ascii="Consolas" w:hAnsi="Consolas" w:cs="Consolas" w:eastAsia="Consolas"/>
        </w:rPr>
        <w:t>0.66670000 0.55000000</w:t>
      </w:r>
    </w:p>
    <w:p>
      <w:r>
        <w:rPr>
          <w:rFonts w:ascii="Consolas" w:hAnsi="Consolas" w:cs="Consolas" w:eastAsia="Consolas"/>
        </w:rPr>
        <w:t>0.72220000 0.57700000</w:t>
      </w:r>
    </w:p>
    <w:p>
      <w:r>
        <w:rPr>
          <w:rFonts w:ascii="Consolas" w:hAnsi="Consolas" w:cs="Consolas" w:eastAsia="Consolas"/>
        </w:rPr>
        <w:t>0.77780000 0.63100000</w:t>
      </w:r>
    </w:p>
    <w:p>
      <w:r>
        <w:rPr>
          <w:rFonts w:ascii="Consolas" w:hAnsi="Consolas" w:cs="Consolas" w:eastAsia="Consolas"/>
        </w:rPr>
        <w:t>0.83330000 0.82900000</w:t>
      </w:r>
    </w:p>
    <w:p>
      <w:r>
        <w:rPr>
          <w:rFonts w:ascii="Consolas" w:hAnsi="Consolas" w:cs="Consolas" w:eastAsia="Consolas"/>
        </w:rPr>
        <w:t>0.88890000 0.94200000</w:t>
      </w:r>
    </w:p>
    <w:p>
      <w:r>
        <w:rPr>
          <w:rFonts w:ascii="Consolas" w:hAnsi="Consolas" w:cs="Consolas" w:eastAsia="Consolas"/>
        </w:rPr>
        <w:t>0.94440000 0.98200000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